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ED" w:rsidRPr="0073025E" w:rsidRDefault="009E424E">
      <w:pPr>
        <w:jc w:val="center"/>
        <w:rPr>
          <w:rFonts w:ascii="华文中宋" w:eastAsia="华文中宋" w:hAnsi="华文中宋"/>
          <w:b/>
          <w:sz w:val="36"/>
        </w:rPr>
      </w:pPr>
      <w:r w:rsidRPr="0073025E">
        <w:rPr>
          <w:rFonts w:ascii="华文中宋" w:eastAsia="华文中宋" w:hAnsi="华文中宋" w:hint="eastAsia"/>
          <w:b/>
          <w:sz w:val="36"/>
        </w:rPr>
        <w:t>湖北新闻奖参评作品推荐表</w:t>
      </w:r>
    </w:p>
    <w:p w:rsidR="00A562ED" w:rsidRDefault="00A562ED">
      <w:pPr>
        <w:rPr>
          <w:rFonts w:ascii="黑体" w:eastAsia="黑体"/>
          <w:sz w:val="10"/>
        </w:rPr>
      </w:pPr>
    </w:p>
    <w:tbl>
      <w:tblPr>
        <w:tblW w:w="93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0"/>
        <w:gridCol w:w="1155"/>
        <w:gridCol w:w="2823"/>
        <w:gridCol w:w="1418"/>
        <w:gridCol w:w="850"/>
        <w:gridCol w:w="284"/>
        <w:gridCol w:w="2028"/>
      </w:tblGrid>
      <w:tr w:rsidR="00A562ED">
        <w:trPr>
          <w:trHeight w:val="648"/>
          <w:jc w:val="center"/>
        </w:trPr>
        <w:tc>
          <w:tcPr>
            <w:tcW w:w="1985" w:type="dxa"/>
            <w:gridSpan w:val="2"/>
            <w:vMerge w:val="restart"/>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作品标题</w:t>
            </w:r>
          </w:p>
        </w:tc>
        <w:tc>
          <w:tcPr>
            <w:tcW w:w="4241" w:type="dxa"/>
            <w:gridSpan w:val="2"/>
            <w:vMerge w:val="restart"/>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b/>
                <w:sz w:val="28"/>
                <w:szCs w:val="28"/>
              </w:rPr>
              <w:t>抖音女装交易量全省第一</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b/>
                <w:sz w:val="28"/>
                <w:szCs w:val="28"/>
              </w:rPr>
              <w:t>平均每天</w:t>
            </w:r>
            <w:r w:rsidRPr="0073025E">
              <w:rPr>
                <w:rFonts w:ascii="宋体" w:hAnsi="宋体"/>
                <w:b/>
                <w:sz w:val="28"/>
                <w:szCs w:val="28"/>
              </w:rPr>
              <w:t>120</w:t>
            </w:r>
            <w:r w:rsidRPr="0073025E">
              <w:rPr>
                <w:rFonts w:ascii="宋体" w:hAnsi="宋体"/>
                <w:b/>
                <w:sz w:val="28"/>
                <w:szCs w:val="28"/>
              </w:rPr>
              <w:t>万余件服装从我市发出</w:t>
            </w:r>
          </w:p>
        </w:tc>
        <w:tc>
          <w:tcPr>
            <w:tcW w:w="850"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参评</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项目</w:t>
            </w:r>
          </w:p>
        </w:tc>
        <w:tc>
          <w:tcPr>
            <w:tcW w:w="2312" w:type="dxa"/>
            <w:gridSpan w:val="2"/>
            <w:vAlign w:val="center"/>
          </w:tcPr>
          <w:p w:rsidR="00A562ED" w:rsidRPr="0073025E" w:rsidRDefault="009E424E" w:rsidP="0073025E">
            <w:pPr>
              <w:pStyle w:val="a7"/>
              <w:spacing w:line="360" w:lineRule="exact"/>
              <w:jc w:val="center"/>
              <w:rPr>
                <w:rFonts w:ascii="宋体" w:hAnsi="宋体"/>
                <w:b/>
                <w:color w:val="A6A6A6"/>
                <w:sz w:val="28"/>
                <w:szCs w:val="28"/>
              </w:rPr>
            </w:pPr>
            <w:r w:rsidRPr="0073025E">
              <w:rPr>
                <w:rFonts w:ascii="宋体" w:hAnsi="宋体" w:hint="eastAsia"/>
                <w:b/>
                <w:sz w:val="28"/>
                <w:szCs w:val="28"/>
              </w:rPr>
              <w:t>通讯</w:t>
            </w:r>
          </w:p>
        </w:tc>
      </w:tr>
      <w:tr w:rsidR="00A562ED">
        <w:trPr>
          <w:trHeight w:val="624"/>
          <w:jc w:val="center"/>
        </w:trPr>
        <w:tc>
          <w:tcPr>
            <w:tcW w:w="1985" w:type="dxa"/>
            <w:gridSpan w:val="2"/>
            <w:vMerge/>
            <w:vAlign w:val="center"/>
          </w:tcPr>
          <w:p w:rsidR="00A562ED" w:rsidRPr="0073025E" w:rsidRDefault="00A562ED" w:rsidP="0073025E">
            <w:pPr>
              <w:pStyle w:val="a7"/>
              <w:spacing w:line="360" w:lineRule="exact"/>
              <w:jc w:val="center"/>
              <w:rPr>
                <w:rFonts w:ascii="宋体" w:hAnsi="宋体"/>
                <w:b/>
                <w:sz w:val="28"/>
                <w:szCs w:val="28"/>
              </w:rPr>
            </w:pPr>
          </w:p>
        </w:tc>
        <w:tc>
          <w:tcPr>
            <w:tcW w:w="4241" w:type="dxa"/>
            <w:gridSpan w:val="2"/>
            <w:vMerge/>
            <w:vAlign w:val="center"/>
          </w:tcPr>
          <w:p w:rsidR="00A562ED" w:rsidRPr="0073025E" w:rsidRDefault="00A562ED" w:rsidP="0073025E">
            <w:pPr>
              <w:pStyle w:val="a7"/>
              <w:spacing w:line="360" w:lineRule="exact"/>
              <w:jc w:val="center"/>
              <w:rPr>
                <w:rFonts w:ascii="宋体" w:hAnsi="宋体"/>
                <w:b/>
                <w:sz w:val="28"/>
                <w:szCs w:val="28"/>
              </w:rPr>
            </w:pPr>
          </w:p>
        </w:tc>
        <w:tc>
          <w:tcPr>
            <w:tcW w:w="850"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体裁</w:t>
            </w:r>
          </w:p>
        </w:tc>
        <w:tc>
          <w:tcPr>
            <w:tcW w:w="2312" w:type="dxa"/>
            <w:gridSpan w:val="2"/>
            <w:vAlign w:val="center"/>
          </w:tcPr>
          <w:p w:rsidR="00A562ED" w:rsidRPr="0073025E" w:rsidRDefault="00A562ED" w:rsidP="0073025E">
            <w:pPr>
              <w:spacing w:line="360" w:lineRule="exact"/>
              <w:jc w:val="center"/>
              <w:rPr>
                <w:rFonts w:ascii="宋体" w:hAnsi="宋体"/>
                <w:b/>
                <w:sz w:val="28"/>
                <w:szCs w:val="28"/>
              </w:rPr>
            </w:pPr>
          </w:p>
        </w:tc>
      </w:tr>
      <w:tr w:rsidR="00A562ED">
        <w:trPr>
          <w:trHeight w:val="624"/>
          <w:jc w:val="center"/>
        </w:trPr>
        <w:tc>
          <w:tcPr>
            <w:tcW w:w="1985" w:type="dxa"/>
            <w:gridSpan w:val="2"/>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作者</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（主创人员）</w:t>
            </w:r>
          </w:p>
        </w:tc>
        <w:tc>
          <w:tcPr>
            <w:tcW w:w="2823"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吴述明</w:t>
            </w:r>
          </w:p>
        </w:tc>
        <w:tc>
          <w:tcPr>
            <w:tcW w:w="1418"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编</w:t>
            </w:r>
            <w:r w:rsidRPr="0073025E">
              <w:rPr>
                <w:rFonts w:ascii="宋体" w:hAnsi="宋体" w:hint="eastAsia"/>
                <w:b/>
                <w:sz w:val="28"/>
                <w:szCs w:val="28"/>
              </w:rPr>
              <w:t xml:space="preserve">  </w:t>
            </w:r>
            <w:r w:rsidRPr="0073025E">
              <w:rPr>
                <w:rFonts w:ascii="宋体" w:hAnsi="宋体" w:hint="eastAsia"/>
                <w:b/>
                <w:sz w:val="28"/>
                <w:szCs w:val="28"/>
              </w:rPr>
              <w:t>辑</w:t>
            </w:r>
          </w:p>
        </w:tc>
        <w:tc>
          <w:tcPr>
            <w:tcW w:w="3162" w:type="dxa"/>
            <w:gridSpan w:val="3"/>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肖晓华</w:t>
            </w:r>
          </w:p>
        </w:tc>
      </w:tr>
      <w:tr w:rsidR="00A562ED">
        <w:trPr>
          <w:trHeight w:val="624"/>
          <w:jc w:val="center"/>
        </w:trPr>
        <w:tc>
          <w:tcPr>
            <w:tcW w:w="1985" w:type="dxa"/>
            <w:gridSpan w:val="2"/>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原创单位</w:t>
            </w:r>
          </w:p>
        </w:tc>
        <w:tc>
          <w:tcPr>
            <w:tcW w:w="2823"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天门市融媒体中心</w:t>
            </w:r>
          </w:p>
        </w:tc>
        <w:tc>
          <w:tcPr>
            <w:tcW w:w="1418"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刊播单位</w:t>
            </w:r>
          </w:p>
        </w:tc>
        <w:tc>
          <w:tcPr>
            <w:tcW w:w="3162" w:type="dxa"/>
            <w:gridSpan w:val="3"/>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天门日报</w:t>
            </w:r>
          </w:p>
        </w:tc>
      </w:tr>
      <w:tr w:rsidR="00A562ED">
        <w:trPr>
          <w:trHeight w:val="624"/>
          <w:jc w:val="center"/>
        </w:trPr>
        <w:tc>
          <w:tcPr>
            <w:tcW w:w="1985" w:type="dxa"/>
            <w:gridSpan w:val="2"/>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刊播版面</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w:t>
            </w:r>
            <w:r w:rsidRPr="0073025E">
              <w:rPr>
                <w:rFonts w:ascii="宋体" w:hAnsi="宋体" w:hint="eastAsia"/>
                <w:b/>
                <w:sz w:val="28"/>
                <w:szCs w:val="28"/>
              </w:rPr>
              <w:t>名称和版次</w:t>
            </w:r>
            <w:r w:rsidRPr="0073025E">
              <w:rPr>
                <w:rFonts w:ascii="宋体" w:hAnsi="宋体" w:hint="eastAsia"/>
                <w:b/>
                <w:sz w:val="28"/>
                <w:szCs w:val="28"/>
              </w:rPr>
              <w:t>)</w:t>
            </w:r>
          </w:p>
        </w:tc>
        <w:tc>
          <w:tcPr>
            <w:tcW w:w="2823"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一版</w:t>
            </w:r>
          </w:p>
        </w:tc>
        <w:tc>
          <w:tcPr>
            <w:tcW w:w="1418"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刊播日期</w:t>
            </w:r>
          </w:p>
        </w:tc>
        <w:tc>
          <w:tcPr>
            <w:tcW w:w="3162" w:type="dxa"/>
            <w:gridSpan w:val="3"/>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2023</w:t>
            </w:r>
            <w:r w:rsidRPr="0073025E">
              <w:rPr>
                <w:rFonts w:ascii="宋体" w:hAnsi="宋体" w:hint="eastAsia"/>
                <w:b/>
                <w:sz w:val="28"/>
                <w:szCs w:val="28"/>
              </w:rPr>
              <w:t>年</w:t>
            </w:r>
            <w:r w:rsidRPr="0073025E">
              <w:rPr>
                <w:rFonts w:ascii="宋体" w:hAnsi="宋体" w:hint="eastAsia"/>
                <w:b/>
                <w:sz w:val="28"/>
                <w:szCs w:val="28"/>
              </w:rPr>
              <w:t>12</w:t>
            </w:r>
            <w:r w:rsidRPr="0073025E">
              <w:rPr>
                <w:rFonts w:ascii="宋体" w:hAnsi="宋体" w:hint="eastAsia"/>
                <w:b/>
                <w:sz w:val="28"/>
                <w:szCs w:val="28"/>
              </w:rPr>
              <w:t>月</w:t>
            </w:r>
            <w:r w:rsidRPr="0073025E">
              <w:rPr>
                <w:rFonts w:ascii="宋体" w:hAnsi="宋体" w:hint="eastAsia"/>
                <w:b/>
                <w:sz w:val="28"/>
                <w:szCs w:val="28"/>
              </w:rPr>
              <w:t>28</w:t>
            </w:r>
            <w:r w:rsidRPr="0073025E">
              <w:rPr>
                <w:rFonts w:ascii="宋体" w:hAnsi="宋体" w:hint="eastAsia"/>
                <w:b/>
                <w:sz w:val="28"/>
                <w:szCs w:val="28"/>
              </w:rPr>
              <w:t>日</w:t>
            </w:r>
          </w:p>
        </w:tc>
      </w:tr>
      <w:tr w:rsidR="00A562ED">
        <w:trPr>
          <w:trHeight w:val="624"/>
          <w:jc w:val="center"/>
        </w:trPr>
        <w:tc>
          <w:tcPr>
            <w:tcW w:w="1985" w:type="dxa"/>
            <w:gridSpan w:val="2"/>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作品网址</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w:t>
            </w:r>
            <w:r w:rsidRPr="0073025E">
              <w:rPr>
                <w:rFonts w:ascii="宋体" w:hAnsi="宋体" w:hint="eastAsia"/>
                <w:b/>
                <w:sz w:val="28"/>
                <w:szCs w:val="28"/>
              </w:rPr>
              <w:t>仅限新媒体作品填报</w:t>
            </w:r>
            <w:r w:rsidRPr="0073025E">
              <w:rPr>
                <w:rFonts w:ascii="宋体" w:hAnsi="宋体" w:hint="eastAsia"/>
                <w:b/>
                <w:sz w:val="28"/>
                <w:szCs w:val="28"/>
              </w:rPr>
              <w:t>)</w:t>
            </w:r>
          </w:p>
        </w:tc>
        <w:tc>
          <w:tcPr>
            <w:tcW w:w="4241" w:type="dxa"/>
            <w:gridSpan w:val="2"/>
            <w:vAlign w:val="center"/>
          </w:tcPr>
          <w:p w:rsidR="00A562ED" w:rsidRPr="0073025E" w:rsidRDefault="00A562ED" w:rsidP="0073025E">
            <w:pPr>
              <w:spacing w:line="360" w:lineRule="exact"/>
              <w:jc w:val="center"/>
              <w:rPr>
                <w:rFonts w:ascii="宋体" w:hAnsi="宋体"/>
                <w:b/>
                <w:sz w:val="28"/>
                <w:szCs w:val="28"/>
              </w:rPr>
            </w:pPr>
          </w:p>
        </w:tc>
        <w:tc>
          <w:tcPr>
            <w:tcW w:w="1134" w:type="dxa"/>
            <w:gridSpan w:val="2"/>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字数</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w:t>
            </w:r>
            <w:r w:rsidRPr="0073025E">
              <w:rPr>
                <w:rFonts w:ascii="宋体" w:hAnsi="宋体" w:hint="eastAsia"/>
                <w:b/>
                <w:sz w:val="28"/>
                <w:szCs w:val="28"/>
              </w:rPr>
              <w:t>时长</w:t>
            </w:r>
            <w:r w:rsidRPr="0073025E">
              <w:rPr>
                <w:rFonts w:ascii="宋体" w:hAnsi="宋体" w:hint="eastAsia"/>
                <w:b/>
                <w:sz w:val="28"/>
                <w:szCs w:val="28"/>
              </w:rPr>
              <w:t>)</w:t>
            </w:r>
          </w:p>
        </w:tc>
        <w:tc>
          <w:tcPr>
            <w:tcW w:w="2028" w:type="dxa"/>
            <w:vAlign w:val="center"/>
          </w:tcPr>
          <w:p w:rsidR="00A562ED" w:rsidRPr="0073025E" w:rsidRDefault="009E424E" w:rsidP="0073025E">
            <w:pPr>
              <w:spacing w:line="360" w:lineRule="exact"/>
              <w:jc w:val="center"/>
              <w:rPr>
                <w:rFonts w:ascii="宋体" w:hAnsi="宋体"/>
                <w:b/>
                <w:kern w:val="0"/>
                <w:sz w:val="28"/>
                <w:szCs w:val="28"/>
              </w:rPr>
            </w:pPr>
            <w:r w:rsidRPr="0073025E">
              <w:rPr>
                <w:rFonts w:ascii="宋体" w:hAnsi="宋体" w:hint="eastAsia"/>
                <w:b/>
                <w:kern w:val="0"/>
                <w:sz w:val="28"/>
                <w:szCs w:val="28"/>
              </w:rPr>
              <w:t>1811</w:t>
            </w:r>
          </w:p>
        </w:tc>
      </w:tr>
      <w:tr w:rsidR="00A562ED" w:rsidTr="0073025E">
        <w:trPr>
          <w:cantSplit/>
          <w:trHeight w:val="2809"/>
          <w:jc w:val="center"/>
        </w:trPr>
        <w:tc>
          <w:tcPr>
            <w:tcW w:w="830" w:type="dxa"/>
            <w:textDirection w:val="tbRlV"/>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（作品简介）</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采编过程</w:t>
            </w:r>
          </w:p>
        </w:tc>
        <w:tc>
          <w:tcPr>
            <w:tcW w:w="8558" w:type="dxa"/>
            <w:gridSpan w:val="6"/>
            <w:vAlign w:val="center"/>
          </w:tcPr>
          <w:p w:rsidR="00A562ED" w:rsidRPr="0073025E" w:rsidRDefault="009E424E" w:rsidP="0073025E">
            <w:pPr>
              <w:widowControl/>
              <w:spacing w:line="360" w:lineRule="exact"/>
              <w:ind w:firstLineChars="200" w:firstLine="562"/>
              <w:jc w:val="left"/>
              <w:rPr>
                <w:rFonts w:ascii="宋体" w:hAnsi="宋体"/>
                <w:b/>
                <w:sz w:val="28"/>
                <w:szCs w:val="28"/>
              </w:rPr>
            </w:pPr>
            <w:r w:rsidRPr="0073025E">
              <w:rPr>
                <w:rFonts w:ascii="宋体" w:hAnsi="宋体" w:hint="eastAsia"/>
                <w:b/>
                <w:sz w:val="28"/>
                <w:szCs w:val="28"/>
              </w:rPr>
              <w:t>近年来，天门数以万计“服二代”返乡创业就业，推动服装电商产业快速崛起，成为现象级产业。</w:t>
            </w:r>
          </w:p>
          <w:p w:rsidR="00A562ED" w:rsidRPr="0073025E" w:rsidRDefault="009E424E" w:rsidP="0073025E">
            <w:pPr>
              <w:widowControl/>
              <w:spacing w:line="360" w:lineRule="exact"/>
              <w:ind w:firstLineChars="200" w:firstLine="562"/>
              <w:jc w:val="left"/>
              <w:rPr>
                <w:rFonts w:ascii="宋体" w:hAnsi="宋体"/>
                <w:b/>
                <w:sz w:val="28"/>
                <w:szCs w:val="28"/>
              </w:rPr>
            </w:pPr>
            <w:r w:rsidRPr="0073025E">
              <w:rPr>
                <w:rFonts w:ascii="宋体" w:hAnsi="宋体" w:hint="eastAsia"/>
                <w:b/>
                <w:sz w:val="28"/>
                <w:szCs w:val="28"/>
              </w:rPr>
              <w:t>一次会议中，记者了解到天门抖音女装交易量跃居全省第一，恰逢</w:t>
            </w:r>
            <w:r w:rsidRPr="0073025E">
              <w:rPr>
                <w:rFonts w:ascii="宋体" w:hAnsi="宋体" w:hint="eastAsia"/>
                <w:b/>
                <w:sz w:val="28"/>
                <w:szCs w:val="28"/>
              </w:rPr>
              <w:t>2023</w:t>
            </w:r>
            <w:r w:rsidRPr="0073025E">
              <w:rPr>
                <w:rFonts w:ascii="宋体" w:hAnsi="宋体" w:hint="eastAsia"/>
                <w:b/>
                <w:sz w:val="28"/>
                <w:szCs w:val="28"/>
              </w:rPr>
              <w:t>“天门杯”中国服装电商时尚主播大赛总决赛在天门举行，于是抓住机会对服装电商产业发展动态进行了深入采访。</w:t>
            </w:r>
          </w:p>
          <w:p w:rsidR="00A562ED" w:rsidRPr="0073025E" w:rsidRDefault="009E424E" w:rsidP="0073025E">
            <w:pPr>
              <w:widowControl/>
              <w:spacing w:line="360" w:lineRule="exact"/>
              <w:ind w:firstLineChars="200" w:firstLine="562"/>
              <w:jc w:val="left"/>
              <w:rPr>
                <w:rFonts w:ascii="宋体" w:hAnsi="宋体"/>
                <w:b/>
                <w:sz w:val="28"/>
                <w:szCs w:val="28"/>
              </w:rPr>
            </w:pPr>
            <w:r w:rsidRPr="0073025E">
              <w:rPr>
                <w:rFonts w:ascii="宋体" w:hAnsi="宋体" w:hint="eastAsia"/>
                <w:b/>
                <w:sz w:val="28"/>
                <w:szCs w:val="28"/>
              </w:rPr>
              <w:t>作品</w:t>
            </w:r>
            <w:r w:rsidRPr="0073025E">
              <w:rPr>
                <w:rFonts w:ascii="宋体" w:hAnsi="宋体" w:hint="eastAsia"/>
                <w:b/>
                <w:sz w:val="28"/>
                <w:szCs w:val="28"/>
              </w:rPr>
              <w:t>从天门服装热销、跨境电商新业态兴起、政策支持引导产业壮大三个层面对天门服装电商产业发展成效进行了生动展示。</w:t>
            </w:r>
          </w:p>
        </w:tc>
      </w:tr>
      <w:tr w:rsidR="00A562ED" w:rsidTr="0073025E">
        <w:trPr>
          <w:trHeight w:val="1956"/>
          <w:jc w:val="center"/>
        </w:trPr>
        <w:tc>
          <w:tcPr>
            <w:tcW w:w="830" w:type="dxa"/>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社</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会</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效</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果</w:t>
            </w:r>
          </w:p>
        </w:tc>
        <w:tc>
          <w:tcPr>
            <w:tcW w:w="8558" w:type="dxa"/>
            <w:gridSpan w:val="6"/>
            <w:vAlign w:val="center"/>
          </w:tcPr>
          <w:p w:rsidR="00A562ED" w:rsidRPr="0073025E" w:rsidRDefault="009E424E" w:rsidP="0073025E">
            <w:pPr>
              <w:widowControl/>
              <w:spacing w:line="360" w:lineRule="exact"/>
              <w:ind w:firstLineChars="200" w:firstLine="562"/>
              <w:jc w:val="left"/>
              <w:rPr>
                <w:rFonts w:ascii="宋体" w:hAnsi="宋体" w:hint="eastAsia"/>
                <w:b/>
                <w:sz w:val="28"/>
                <w:szCs w:val="28"/>
              </w:rPr>
            </w:pPr>
            <w:r w:rsidRPr="0073025E">
              <w:rPr>
                <w:rFonts w:ascii="宋体" w:hAnsi="宋体" w:hint="eastAsia"/>
                <w:b/>
                <w:sz w:val="28"/>
                <w:szCs w:val="28"/>
              </w:rPr>
              <w:t>2023</w:t>
            </w:r>
            <w:r w:rsidRPr="0073025E">
              <w:rPr>
                <w:rFonts w:ascii="宋体" w:hAnsi="宋体" w:hint="eastAsia"/>
                <w:b/>
                <w:sz w:val="28"/>
                <w:szCs w:val="28"/>
              </w:rPr>
              <w:t>年</w:t>
            </w:r>
            <w:r w:rsidRPr="0073025E">
              <w:rPr>
                <w:rFonts w:ascii="宋体" w:hAnsi="宋体" w:hint="eastAsia"/>
                <w:b/>
                <w:sz w:val="28"/>
                <w:szCs w:val="28"/>
              </w:rPr>
              <w:t>12</w:t>
            </w:r>
            <w:r w:rsidRPr="0073025E">
              <w:rPr>
                <w:rFonts w:ascii="宋体" w:hAnsi="宋体" w:hint="eastAsia"/>
                <w:b/>
                <w:sz w:val="28"/>
                <w:szCs w:val="28"/>
              </w:rPr>
              <w:t>月</w:t>
            </w:r>
            <w:r w:rsidRPr="0073025E">
              <w:rPr>
                <w:rFonts w:ascii="宋体" w:hAnsi="宋体" w:hint="eastAsia"/>
                <w:b/>
                <w:sz w:val="28"/>
                <w:szCs w:val="28"/>
              </w:rPr>
              <w:t>28</w:t>
            </w:r>
            <w:r w:rsidRPr="0073025E">
              <w:rPr>
                <w:rFonts w:ascii="宋体" w:hAnsi="宋体" w:hint="eastAsia"/>
                <w:b/>
                <w:sz w:val="28"/>
                <w:szCs w:val="28"/>
              </w:rPr>
              <w:t>日，稿件在天门日报刊发后，同步在天门发布微信公众号、湖北日报</w:t>
            </w:r>
            <w:r w:rsidRPr="0073025E">
              <w:rPr>
                <w:rFonts w:ascii="宋体" w:hAnsi="宋体" w:hint="eastAsia"/>
                <w:b/>
                <w:sz w:val="28"/>
                <w:szCs w:val="28"/>
              </w:rPr>
              <w:t>客户端全媒体发布，并先后被学习强国、天门市企业联合会微信公众号等新媒体平台转载，</w:t>
            </w:r>
            <w:r w:rsidRPr="0073025E">
              <w:rPr>
                <w:rFonts w:ascii="宋体" w:hAnsi="宋体" w:hint="eastAsia"/>
                <w:b/>
                <w:sz w:val="28"/>
                <w:szCs w:val="28"/>
              </w:rPr>
              <w:t>一定程度上带动了中央、省级媒体持续关注天门服装电商产业，起到了良好的宣传效果。</w:t>
            </w:r>
          </w:p>
        </w:tc>
      </w:tr>
      <w:tr w:rsidR="00A562ED">
        <w:trPr>
          <w:trHeight w:val="445"/>
          <w:jc w:val="center"/>
        </w:trPr>
        <w:tc>
          <w:tcPr>
            <w:tcW w:w="4808" w:type="dxa"/>
            <w:gridSpan w:val="3"/>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推荐单位意见</w:t>
            </w:r>
          </w:p>
        </w:tc>
        <w:tc>
          <w:tcPr>
            <w:tcW w:w="4580" w:type="dxa"/>
            <w:gridSpan w:val="4"/>
            <w:vAlign w:val="center"/>
          </w:tcPr>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报送单位意见</w:t>
            </w:r>
          </w:p>
        </w:tc>
      </w:tr>
      <w:tr w:rsidR="00A562ED">
        <w:trPr>
          <w:trHeight w:val="1464"/>
          <w:jc w:val="center"/>
        </w:trPr>
        <w:tc>
          <w:tcPr>
            <w:tcW w:w="4808" w:type="dxa"/>
            <w:gridSpan w:val="3"/>
          </w:tcPr>
          <w:p w:rsidR="00A562ED" w:rsidRPr="0073025E" w:rsidRDefault="00A562ED" w:rsidP="0073025E">
            <w:pPr>
              <w:pStyle w:val="a7"/>
              <w:spacing w:line="360" w:lineRule="exact"/>
              <w:jc w:val="center"/>
              <w:rPr>
                <w:rFonts w:ascii="宋体" w:hAnsi="宋体"/>
                <w:b/>
                <w:sz w:val="28"/>
                <w:szCs w:val="28"/>
              </w:rPr>
            </w:pP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签名：</w:t>
            </w:r>
          </w:p>
          <w:p w:rsidR="00A562ED" w:rsidRPr="0073025E" w:rsidRDefault="00A562ED" w:rsidP="0073025E">
            <w:pPr>
              <w:pStyle w:val="a7"/>
              <w:spacing w:line="360" w:lineRule="exact"/>
              <w:jc w:val="center"/>
              <w:rPr>
                <w:rFonts w:ascii="宋体" w:hAnsi="宋体"/>
                <w:b/>
                <w:sz w:val="28"/>
                <w:szCs w:val="28"/>
              </w:rPr>
            </w:pPr>
          </w:p>
          <w:p w:rsidR="00A562ED" w:rsidRPr="0073025E" w:rsidRDefault="00A562ED" w:rsidP="0073025E">
            <w:pPr>
              <w:pStyle w:val="a7"/>
              <w:spacing w:line="360" w:lineRule="exact"/>
              <w:jc w:val="center"/>
              <w:rPr>
                <w:rFonts w:ascii="宋体" w:hAnsi="宋体"/>
                <w:b/>
                <w:sz w:val="28"/>
                <w:szCs w:val="28"/>
              </w:rPr>
            </w:pP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 xml:space="preserve">        </w:t>
            </w:r>
            <w:r w:rsidRPr="0073025E">
              <w:rPr>
                <w:rFonts w:ascii="宋体" w:hAnsi="宋体" w:hint="eastAsia"/>
                <w:b/>
                <w:sz w:val="28"/>
                <w:szCs w:val="28"/>
              </w:rPr>
              <w:t>（盖单位公章）</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 xml:space="preserve">          2024</w:t>
            </w:r>
            <w:r w:rsidRPr="0073025E">
              <w:rPr>
                <w:rFonts w:ascii="宋体" w:hAnsi="宋体" w:hint="eastAsia"/>
                <w:b/>
                <w:sz w:val="28"/>
                <w:szCs w:val="28"/>
              </w:rPr>
              <w:t>年</w:t>
            </w:r>
            <w:r w:rsidRPr="0073025E">
              <w:rPr>
                <w:rFonts w:ascii="宋体" w:hAnsi="宋体" w:hint="eastAsia"/>
                <w:b/>
                <w:sz w:val="28"/>
                <w:szCs w:val="28"/>
              </w:rPr>
              <w:t xml:space="preserve">   </w:t>
            </w:r>
            <w:r w:rsidRPr="0073025E">
              <w:rPr>
                <w:rFonts w:ascii="宋体" w:hAnsi="宋体" w:hint="eastAsia"/>
                <w:b/>
                <w:sz w:val="28"/>
                <w:szCs w:val="28"/>
              </w:rPr>
              <w:t>月</w:t>
            </w:r>
            <w:r w:rsidRPr="0073025E">
              <w:rPr>
                <w:rFonts w:ascii="宋体" w:hAnsi="宋体" w:hint="eastAsia"/>
                <w:b/>
                <w:sz w:val="28"/>
                <w:szCs w:val="28"/>
              </w:rPr>
              <w:t xml:space="preserve">   </w:t>
            </w:r>
            <w:r w:rsidRPr="0073025E">
              <w:rPr>
                <w:rFonts w:ascii="宋体" w:hAnsi="宋体" w:hint="eastAsia"/>
                <w:b/>
                <w:sz w:val="28"/>
                <w:szCs w:val="28"/>
              </w:rPr>
              <w:t>日</w:t>
            </w:r>
          </w:p>
        </w:tc>
        <w:tc>
          <w:tcPr>
            <w:tcW w:w="4580" w:type="dxa"/>
            <w:gridSpan w:val="4"/>
          </w:tcPr>
          <w:p w:rsidR="00A562ED" w:rsidRPr="0073025E" w:rsidRDefault="00A562ED" w:rsidP="0073025E">
            <w:pPr>
              <w:pStyle w:val="a7"/>
              <w:spacing w:line="360" w:lineRule="exact"/>
              <w:jc w:val="center"/>
              <w:rPr>
                <w:rFonts w:ascii="宋体" w:hAnsi="宋体"/>
                <w:b/>
                <w:bCs/>
                <w:sz w:val="28"/>
                <w:szCs w:val="28"/>
              </w:rPr>
            </w:pP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签名：</w:t>
            </w:r>
          </w:p>
          <w:p w:rsidR="00A562ED" w:rsidRPr="0073025E" w:rsidRDefault="00A562ED" w:rsidP="0073025E">
            <w:pPr>
              <w:pStyle w:val="a7"/>
              <w:spacing w:line="360" w:lineRule="exact"/>
              <w:jc w:val="center"/>
              <w:rPr>
                <w:rFonts w:ascii="宋体" w:hAnsi="宋体"/>
                <w:b/>
                <w:sz w:val="28"/>
                <w:szCs w:val="28"/>
              </w:rPr>
            </w:pPr>
          </w:p>
          <w:p w:rsidR="00A562ED" w:rsidRPr="0073025E" w:rsidRDefault="00A562ED" w:rsidP="0073025E">
            <w:pPr>
              <w:pStyle w:val="a7"/>
              <w:spacing w:line="360" w:lineRule="exact"/>
              <w:jc w:val="center"/>
              <w:rPr>
                <w:rFonts w:ascii="宋体" w:hAnsi="宋体"/>
                <w:b/>
                <w:bCs/>
                <w:sz w:val="28"/>
                <w:szCs w:val="28"/>
              </w:rPr>
            </w:pPr>
            <w:bookmarkStart w:id="0" w:name="_GoBack"/>
            <w:bookmarkEnd w:id="0"/>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 xml:space="preserve">         </w:t>
            </w:r>
            <w:r w:rsidRPr="0073025E">
              <w:rPr>
                <w:rFonts w:ascii="宋体" w:hAnsi="宋体" w:hint="eastAsia"/>
                <w:b/>
                <w:sz w:val="28"/>
                <w:szCs w:val="28"/>
              </w:rPr>
              <w:t>（盖单位公章）</w:t>
            </w:r>
          </w:p>
          <w:p w:rsidR="00A562ED" w:rsidRPr="0073025E" w:rsidRDefault="009E424E" w:rsidP="0073025E">
            <w:pPr>
              <w:pStyle w:val="a7"/>
              <w:spacing w:line="360" w:lineRule="exact"/>
              <w:jc w:val="center"/>
              <w:rPr>
                <w:rFonts w:ascii="宋体" w:hAnsi="宋体"/>
                <w:b/>
                <w:sz w:val="28"/>
                <w:szCs w:val="28"/>
              </w:rPr>
            </w:pPr>
            <w:r w:rsidRPr="0073025E">
              <w:rPr>
                <w:rFonts w:ascii="宋体" w:hAnsi="宋体" w:hint="eastAsia"/>
                <w:b/>
                <w:sz w:val="28"/>
                <w:szCs w:val="28"/>
              </w:rPr>
              <w:t xml:space="preserve">          2024</w:t>
            </w:r>
            <w:r w:rsidRPr="0073025E">
              <w:rPr>
                <w:rFonts w:ascii="宋体" w:hAnsi="宋体" w:hint="eastAsia"/>
                <w:b/>
                <w:sz w:val="28"/>
                <w:szCs w:val="28"/>
              </w:rPr>
              <w:t>年</w:t>
            </w:r>
            <w:r w:rsidRPr="0073025E">
              <w:rPr>
                <w:rFonts w:ascii="宋体" w:hAnsi="宋体" w:hint="eastAsia"/>
                <w:b/>
                <w:sz w:val="28"/>
                <w:szCs w:val="28"/>
              </w:rPr>
              <w:t xml:space="preserve">   </w:t>
            </w:r>
            <w:r w:rsidRPr="0073025E">
              <w:rPr>
                <w:rFonts w:ascii="宋体" w:hAnsi="宋体" w:hint="eastAsia"/>
                <w:b/>
                <w:sz w:val="28"/>
                <w:szCs w:val="28"/>
              </w:rPr>
              <w:t>月</w:t>
            </w:r>
            <w:r w:rsidRPr="0073025E">
              <w:rPr>
                <w:rFonts w:ascii="宋体" w:hAnsi="宋体" w:hint="eastAsia"/>
                <w:b/>
                <w:sz w:val="28"/>
                <w:szCs w:val="28"/>
              </w:rPr>
              <w:t xml:space="preserve">   </w:t>
            </w:r>
            <w:r w:rsidRPr="0073025E">
              <w:rPr>
                <w:rFonts w:ascii="宋体" w:hAnsi="宋体" w:hint="eastAsia"/>
                <w:b/>
                <w:sz w:val="28"/>
                <w:szCs w:val="28"/>
              </w:rPr>
              <w:t>日</w:t>
            </w:r>
          </w:p>
        </w:tc>
      </w:tr>
      <w:tr w:rsidR="00A562ED">
        <w:trPr>
          <w:trHeight w:val="507"/>
          <w:jc w:val="center"/>
        </w:trPr>
        <w:tc>
          <w:tcPr>
            <w:tcW w:w="1985" w:type="dxa"/>
            <w:gridSpan w:val="2"/>
            <w:vAlign w:val="center"/>
          </w:tcPr>
          <w:p w:rsidR="00A562ED" w:rsidRPr="0073025E" w:rsidRDefault="009E424E">
            <w:pPr>
              <w:pStyle w:val="a7"/>
              <w:spacing w:line="360" w:lineRule="exact"/>
              <w:jc w:val="center"/>
              <w:rPr>
                <w:rFonts w:ascii="宋体" w:hAnsi="宋体"/>
                <w:b/>
                <w:sz w:val="28"/>
                <w:szCs w:val="28"/>
              </w:rPr>
            </w:pPr>
            <w:r w:rsidRPr="0073025E">
              <w:rPr>
                <w:rFonts w:ascii="宋体" w:hAnsi="宋体" w:hint="eastAsia"/>
                <w:b/>
                <w:sz w:val="28"/>
                <w:szCs w:val="28"/>
              </w:rPr>
              <w:t>联系人（作者）</w:t>
            </w:r>
          </w:p>
        </w:tc>
        <w:tc>
          <w:tcPr>
            <w:tcW w:w="2823" w:type="dxa"/>
            <w:vAlign w:val="center"/>
          </w:tcPr>
          <w:p w:rsidR="00A562ED" w:rsidRPr="0073025E" w:rsidRDefault="0073025E">
            <w:pPr>
              <w:pStyle w:val="a7"/>
              <w:spacing w:line="360" w:lineRule="exact"/>
              <w:jc w:val="center"/>
              <w:rPr>
                <w:rFonts w:ascii="宋体" w:hAnsi="宋体"/>
                <w:b/>
                <w:sz w:val="28"/>
                <w:szCs w:val="28"/>
              </w:rPr>
            </w:pPr>
            <w:r w:rsidRPr="0073025E">
              <w:rPr>
                <w:rFonts w:ascii="宋体" w:hAnsi="宋体" w:hint="eastAsia"/>
                <w:b/>
                <w:sz w:val="28"/>
                <w:szCs w:val="28"/>
              </w:rPr>
              <w:t>吴述明</w:t>
            </w:r>
            <w:r w:rsidRPr="0073025E">
              <w:rPr>
                <w:rFonts w:ascii="宋体" w:hAnsi="宋体" w:hint="eastAsia"/>
                <w:b/>
                <w:sz w:val="28"/>
                <w:szCs w:val="28"/>
              </w:rPr>
              <w:tab/>
            </w:r>
          </w:p>
        </w:tc>
        <w:tc>
          <w:tcPr>
            <w:tcW w:w="1418" w:type="dxa"/>
            <w:vAlign w:val="center"/>
          </w:tcPr>
          <w:p w:rsidR="00A562ED" w:rsidRPr="0073025E" w:rsidRDefault="009E424E">
            <w:pPr>
              <w:pStyle w:val="a7"/>
              <w:spacing w:line="360" w:lineRule="exact"/>
              <w:jc w:val="center"/>
              <w:rPr>
                <w:rFonts w:ascii="宋体" w:hAnsi="宋体"/>
                <w:b/>
                <w:sz w:val="28"/>
                <w:szCs w:val="28"/>
              </w:rPr>
            </w:pPr>
            <w:r w:rsidRPr="0073025E">
              <w:rPr>
                <w:rFonts w:ascii="宋体" w:hAnsi="宋体" w:hint="eastAsia"/>
                <w:b/>
                <w:sz w:val="28"/>
                <w:szCs w:val="28"/>
              </w:rPr>
              <w:t>手机</w:t>
            </w:r>
          </w:p>
        </w:tc>
        <w:tc>
          <w:tcPr>
            <w:tcW w:w="3162" w:type="dxa"/>
            <w:gridSpan w:val="3"/>
            <w:vAlign w:val="center"/>
          </w:tcPr>
          <w:p w:rsidR="00A562ED" w:rsidRPr="0073025E" w:rsidRDefault="0073025E">
            <w:pPr>
              <w:pStyle w:val="a7"/>
              <w:spacing w:line="260" w:lineRule="exact"/>
              <w:jc w:val="center"/>
              <w:rPr>
                <w:rFonts w:ascii="宋体" w:hAnsi="宋体"/>
                <w:b/>
                <w:sz w:val="28"/>
                <w:szCs w:val="28"/>
              </w:rPr>
            </w:pPr>
            <w:r w:rsidRPr="0073025E">
              <w:rPr>
                <w:rFonts w:ascii="宋体" w:hAnsi="宋体"/>
                <w:b/>
                <w:sz w:val="28"/>
                <w:szCs w:val="28"/>
              </w:rPr>
              <w:t>13972181071</w:t>
            </w:r>
          </w:p>
        </w:tc>
      </w:tr>
    </w:tbl>
    <w:p w:rsidR="00A562ED" w:rsidRDefault="00A562ED"/>
    <w:sectPr w:rsidR="00A562ED" w:rsidSect="0073025E">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4E" w:rsidRDefault="009E424E" w:rsidP="0073025E">
      <w:r>
        <w:separator/>
      </w:r>
    </w:p>
  </w:endnote>
  <w:endnote w:type="continuationSeparator" w:id="0">
    <w:p w:rsidR="009E424E" w:rsidRDefault="009E424E" w:rsidP="0073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Meiryo"/>
    <w:panose1 w:val="02010600030101010101"/>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4E" w:rsidRDefault="009E424E" w:rsidP="0073025E">
      <w:r>
        <w:separator/>
      </w:r>
    </w:p>
  </w:footnote>
  <w:footnote w:type="continuationSeparator" w:id="0">
    <w:p w:rsidR="009E424E" w:rsidRDefault="009E424E" w:rsidP="0073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JiY2MwNjE5ZDE3ODJkYzVlMDNmZGIyZjgwMjkxNWUifQ=="/>
  </w:docVars>
  <w:rsids>
    <w:rsidRoot w:val="002F6975"/>
    <w:rsid w:val="00090745"/>
    <w:rsid w:val="000D2EFE"/>
    <w:rsid w:val="001C4CC4"/>
    <w:rsid w:val="002F6975"/>
    <w:rsid w:val="003C3166"/>
    <w:rsid w:val="004E47FB"/>
    <w:rsid w:val="004E652B"/>
    <w:rsid w:val="00527113"/>
    <w:rsid w:val="00692F41"/>
    <w:rsid w:val="006C40CE"/>
    <w:rsid w:val="006E2C42"/>
    <w:rsid w:val="0073025E"/>
    <w:rsid w:val="009742A0"/>
    <w:rsid w:val="009E424E"/>
    <w:rsid w:val="00A562ED"/>
    <w:rsid w:val="00B749F1"/>
    <w:rsid w:val="00B7533C"/>
    <w:rsid w:val="00B76211"/>
    <w:rsid w:val="00C622F7"/>
    <w:rsid w:val="00E6508D"/>
    <w:rsid w:val="00E65BB8"/>
    <w:rsid w:val="00ED020A"/>
    <w:rsid w:val="00F157CA"/>
    <w:rsid w:val="00F36B3E"/>
    <w:rsid w:val="58420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4C37"/>
  <w15:docId w15:val="{1BDA6B58-7277-447C-B9AA-A8A6E934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7">
    <w:name w:val="缺省文本"/>
    <w:basedOn w:val="a"/>
    <w:autoRedefine/>
    <w:qFormat/>
    <w:pPr>
      <w:autoSpaceDE w:val="0"/>
      <w:autoSpaceDN w:val="0"/>
      <w:adjustRightInd w:val="0"/>
      <w:jc w:val="left"/>
    </w:pPr>
    <w:rPr>
      <w:kern w:val="0"/>
      <w:sz w:val="24"/>
      <w:szCs w:val="20"/>
    </w:rPr>
  </w:style>
  <w:style w:type="character" w:customStyle="1" w:styleId="a6">
    <w:name w:val="页眉 字符"/>
    <w:basedOn w:val="a0"/>
    <w:link w:val="a5"/>
    <w:autoRedefine/>
    <w:uiPriority w:val="99"/>
    <w:qFormat/>
    <w:rPr>
      <w:rFonts w:ascii="Times New Roman" w:eastAsia="宋体" w:hAnsi="Times New Roman" w:cs="Times New Roman"/>
      <w:sz w:val="18"/>
      <w:szCs w:val="18"/>
    </w:rPr>
  </w:style>
  <w:style w:type="character" w:customStyle="1" w:styleId="a4">
    <w:name w:val="页脚 字符"/>
    <w:basedOn w:val="a0"/>
    <w:link w:val="a3"/>
    <w:autoRedefine/>
    <w:uiPriority w:val="99"/>
    <w:qFormat/>
    <w:rPr>
      <w:rFonts w:ascii="Times New Roman" w:eastAsia="宋体" w:hAnsi="Times New Roman" w:cs="Times New Roman"/>
      <w:sz w:val="18"/>
      <w:szCs w:val="18"/>
    </w:rPr>
  </w:style>
  <w:style w:type="paragraph" w:styleId="a8">
    <w:name w:val="Balloon Text"/>
    <w:basedOn w:val="a"/>
    <w:link w:val="a9"/>
    <w:uiPriority w:val="99"/>
    <w:semiHidden/>
    <w:unhideWhenUsed/>
    <w:rsid w:val="0073025E"/>
    <w:rPr>
      <w:sz w:val="18"/>
      <w:szCs w:val="18"/>
    </w:rPr>
  </w:style>
  <w:style w:type="character" w:customStyle="1" w:styleId="a9">
    <w:name w:val="批注框文本 字符"/>
    <w:basedOn w:val="a0"/>
    <w:link w:val="a8"/>
    <w:uiPriority w:val="99"/>
    <w:semiHidden/>
    <w:rsid w:val="0073025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96</Words>
  <Characters>553</Characters>
  <Application>Microsoft Office Word</Application>
  <DocSecurity>0</DocSecurity>
  <Lines>4</Lines>
  <Paragraphs>1</Paragraphs>
  <ScaleCrop>false</ScaleCrop>
  <Company>Microsoft</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cp:lastPrinted>2024-03-13T01:24:00Z</cp:lastPrinted>
  <dcterms:created xsi:type="dcterms:W3CDTF">2024-03-05T08:52:00Z</dcterms:created>
  <dcterms:modified xsi:type="dcterms:W3CDTF">2024-03-13T01:26:00Z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E290B03C516946D9A55E872C70706E28_12</vt:lpwstr>
  </property>
</Properties>
</file>