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D" w:rsidRPr="0036595D" w:rsidRDefault="0036595D" w:rsidP="0036595D">
      <w:pPr>
        <w:snapToGrid w:val="0"/>
        <w:spacing w:beforeLines="50" w:before="156" w:afterLines="50" w:after="156" w:line="620" w:lineRule="exact"/>
        <w:jc w:val="center"/>
        <w:rPr>
          <w:rFonts w:ascii="华文中宋" w:eastAsia="华文中宋" w:hAnsi="华文中宋" w:cs="华文中宋"/>
          <w:b/>
          <w:bCs/>
          <w:spacing w:val="-6"/>
          <w:sz w:val="36"/>
          <w:szCs w:val="36"/>
        </w:rPr>
      </w:pPr>
      <w:r w:rsidRPr="0036595D">
        <w:rPr>
          <w:rFonts w:ascii="华文中宋" w:eastAsia="华文中宋" w:hAnsi="华文中宋" w:cs="华文中宋" w:hint="eastAsia"/>
          <w:b/>
          <w:bCs/>
          <w:spacing w:val="-6"/>
          <w:sz w:val="36"/>
          <w:szCs w:val="36"/>
        </w:rPr>
        <w:t>湖北新闻奖系列报道作品完整目录</w:t>
      </w:r>
    </w:p>
    <w:tbl>
      <w:tblPr>
        <w:tblW w:w="87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48"/>
        <w:gridCol w:w="2228"/>
        <w:gridCol w:w="901"/>
        <w:gridCol w:w="1052"/>
        <w:gridCol w:w="969"/>
        <w:gridCol w:w="944"/>
        <w:gridCol w:w="1048"/>
      </w:tblGrid>
      <w:tr w:rsidR="00810EE7" w:rsidTr="00390281">
        <w:trPr>
          <w:trHeight w:hRule="exact" w:val="680"/>
          <w:jc w:val="center"/>
        </w:trPr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Pr="0036595D" w:rsidRDefault="00810EE7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作品标题</w:t>
            </w:r>
          </w:p>
        </w:tc>
        <w:tc>
          <w:tcPr>
            <w:tcW w:w="7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公益助</w:t>
            </w:r>
            <w:proofErr w:type="gramStart"/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农媒体</w:t>
            </w:r>
            <w:proofErr w:type="gramEnd"/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行动</w:t>
            </w:r>
          </w:p>
        </w:tc>
      </w:tr>
      <w:tr w:rsidR="00810EE7" w:rsidTr="00390281">
        <w:trPr>
          <w:trHeight w:hRule="exact" w:val="887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Pr="0036595D" w:rsidRDefault="00810EE7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Pr="0036595D" w:rsidRDefault="00810EE7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单篇作品标题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Pr="0036595D" w:rsidRDefault="00810EE7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体裁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Pr="0036595D" w:rsidRDefault="00810EE7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字数/时长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Pr="0036595D" w:rsidRDefault="00810EE7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刊播</w:t>
            </w:r>
          </w:p>
          <w:p w:rsidR="00810EE7" w:rsidRPr="0036595D" w:rsidRDefault="00810EE7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日期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Pr="0036595D" w:rsidRDefault="00810EE7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刊播版面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Pr="0036595D" w:rsidRDefault="00810EE7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070E6C" w:rsidTr="004753B7">
        <w:trPr>
          <w:trHeight w:hRule="exact" w:val="1489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a3"/>
              <w:spacing w:line="360" w:lineRule="exact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天门：15万亩</w:t>
            </w:r>
            <w:proofErr w:type="gramStart"/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蔬菜获</w:t>
            </w:r>
            <w:proofErr w:type="gramEnd"/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丰收</w:t>
            </w:r>
            <w:r w:rsid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 xml:space="preserve">　</w:t>
            </w: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60万吨蔬菜急求买家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/>
                <w:b/>
                <w:kern w:val="2"/>
                <w:sz w:val="28"/>
                <w:szCs w:val="28"/>
              </w:rPr>
              <w:t>电视消息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390281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3分8秒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2022年11月24日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TableParagraph"/>
              <w:kinsoku w:val="0"/>
              <w:overflowPunct w:val="0"/>
              <w:spacing w:line="360" w:lineRule="exact"/>
              <w:ind w:left="107" w:right="22"/>
              <w:jc w:val="center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eastAsia="宋体" w:hAnsi="宋体" w:cs="宋体" w:hint="eastAsia"/>
                <w:b/>
                <w:kern w:val="2"/>
                <w:sz w:val="28"/>
                <w:szCs w:val="28"/>
              </w:rPr>
              <w:t>天门市广播电视台</w:t>
            </w:r>
          </w:p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cs="宋体" w:hint="eastAsia"/>
                <w:b/>
                <w:kern w:val="2"/>
                <w:sz w:val="28"/>
                <w:szCs w:val="28"/>
              </w:rPr>
              <w:t>新闻频道《天门新闻》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36595D" w:rsidP="004753B7">
            <w:pPr>
              <w:pStyle w:val="a3"/>
              <w:spacing w:line="360" w:lineRule="exact"/>
              <w:jc w:val="center"/>
              <w:rPr>
                <w:rFonts w:ascii="宋体" w:hAnsi="宋体" w:hint="eastAsia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2"/>
                <w:sz w:val="28"/>
                <w:szCs w:val="28"/>
              </w:rPr>
              <w:t>代表</w:t>
            </w:r>
            <w:r>
              <w:rPr>
                <w:rFonts w:ascii="宋体" w:hAnsi="宋体"/>
                <w:b/>
                <w:kern w:val="2"/>
                <w:sz w:val="28"/>
                <w:szCs w:val="28"/>
              </w:rPr>
              <w:t>作</w:t>
            </w:r>
          </w:p>
        </w:tc>
      </w:tr>
      <w:tr w:rsidR="00070E6C" w:rsidTr="004753B7">
        <w:trPr>
          <w:trHeight w:hRule="exact" w:val="1269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a3"/>
              <w:spacing w:line="360" w:lineRule="exact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“公益助力”媒体行动助力 我市30吨蔬菜凌晨抵汉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/>
                <w:b/>
                <w:kern w:val="2"/>
                <w:sz w:val="28"/>
                <w:szCs w:val="28"/>
              </w:rPr>
              <w:t>电视消息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390281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3分52秒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2022年12月1日</w:t>
            </w:r>
          </w:p>
        </w:tc>
        <w:tc>
          <w:tcPr>
            <w:tcW w:w="9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36595D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代表作</w:t>
            </w:r>
          </w:p>
        </w:tc>
      </w:tr>
      <w:tr w:rsidR="00070E6C" w:rsidTr="004753B7">
        <w:trPr>
          <w:trHeight w:hRule="exact" w:val="1287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a3"/>
              <w:spacing w:line="360" w:lineRule="exact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待销蔬菜找到省外市场 20小时星夜兼程 34吨天门蔬菜直达上海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/>
                <w:b/>
                <w:kern w:val="2"/>
                <w:sz w:val="28"/>
                <w:szCs w:val="28"/>
              </w:rPr>
              <w:t>电视消息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390281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3分16秒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2022年12月5日</w:t>
            </w:r>
          </w:p>
        </w:tc>
        <w:tc>
          <w:tcPr>
            <w:tcW w:w="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070E6C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6C" w:rsidRPr="0036595D" w:rsidRDefault="0036595D" w:rsidP="004753B7">
            <w:pPr>
              <w:pStyle w:val="a3"/>
              <w:spacing w:line="3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 w:rsidRPr="0036595D">
              <w:rPr>
                <w:rFonts w:ascii="宋体" w:hAnsi="宋体" w:hint="eastAsia"/>
                <w:b/>
                <w:kern w:val="2"/>
                <w:sz w:val="28"/>
                <w:szCs w:val="28"/>
              </w:rPr>
              <w:t>代表作</w:t>
            </w:r>
          </w:p>
        </w:tc>
      </w:tr>
      <w:tr w:rsidR="00810EE7" w:rsidTr="00070E6C">
        <w:trPr>
          <w:trHeight w:hRule="exact" w:val="567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</w:tr>
      <w:tr w:rsidR="00810EE7" w:rsidTr="00070E6C">
        <w:trPr>
          <w:trHeight w:hRule="exact" w:val="567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2"/>
                <w:sz w:val="28"/>
                <w:szCs w:val="28"/>
              </w:rPr>
              <w:t>5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bookmarkStart w:id="0" w:name="_GoBack"/>
        <w:bookmarkEnd w:id="0"/>
      </w:tr>
      <w:tr w:rsidR="00810EE7" w:rsidTr="00070E6C">
        <w:trPr>
          <w:trHeight w:hRule="exact" w:val="567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2"/>
                <w:sz w:val="28"/>
                <w:szCs w:val="28"/>
              </w:rPr>
              <w:t>6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</w:tr>
      <w:tr w:rsidR="00810EE7" w:rsidTr="00070E6C">
        <w:trPr>
          <w:trHeight w:hRule="exact" w:val="567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2"/>
                <w:sz w:val="28"/>
                <w:szCs w:val="28"/>
              </w:rPr>
              <w:t>7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</w:tr>
      <w:tr w:rsidR="00810EE7" w:rsidTr="00070E6C">
        <w:trPr>
          <w:trHeight w:hRule="exact" w:val="567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2"/>
                <w:sz w:val="28"/>
                <w:szCs w:val="28"/>
              </w:rPr>
              <w:t>8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</w:tr>
      <w:tr w:rsidR="00810EE7" w:rsidTr="00070E6C">
        <w:trPr>
          <w:trHeight w:hRule="exact" w:val="567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2"/>
                <w:sz w:val="28"/>
                <w:szCs w:val="28"/>
              </w:rPr>
              <w:t>9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</w:tr>
      <w:tr w:rsidR="00810EE7" w:rsidTr="00070E6C">
        <w:trPr>
          <w:trHeight w:hRule="exact" w:val="567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2"/>
                <w:sz w:val="28"/>
                <w:szCs w:val="28"/>
              </w:rPr>
              <w:t>10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</w:tr>
      <w:tr w:rsidR="00810EE7" w:rsidTr="00070E6C">
        <w:trPr>
          <w:trHeight w:hRule="exact" w:val="567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EE7" w:rsidRDefault="00810EE7">
            <w:pPr>
              <w:pStyle w:val="a3"/>
              <w:spacing w:line="260" w:lineRule="exact"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</w:p>
        </w:tc>
      </w:tr>
    </w:tbl>
    <w:p w:rsidR="00810EE7" w:rsidRDefault="00810EE7" w:rsidP="0036595D">
      <w:pPr>
        <w:spacing w:line="360" w:lineRule="exact"/>
        <w:ind w:firstLineChars="200" w:firstLine="420"/>
        <w:rPr>
          <w:rFonts w:ascii="宋体" w:hAnsi="宋体"/>
          <w:bCs/>
          <w:sz w:val="21"/>
          <w:szCs w:val="21"/>
        </w:rPr>
      </w:pPr>
    </w:p>
    <w:sectPr w:rsidR="00810EE7" w:rsidSect="005B3F7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EE7"/>
    <w:rsid w:val="00070E6C"/>
    <w:rsid w:val="00284C1A"/>
    <w:rsid w:val="0036595D"/>
    <w:rsid w:val="00390281"/>
    <w:rsid w:val="004132B1"/>
    <w:rsid w:val="004753B7"/>
    <w:rsid w:val="005B3F7E"/>
    <w:rsid w:val="00634B80"/>
    <w:rsid w:val="00810EE7"/>
    <w:rsid w:val="0084247E"/>
    <w:rsid w:val="00A17116"/>
    <w:rsid w:val="00C5014D"/>
    <w:rsid w:val="00C50E37"/>
    <w:rsid w:val="00E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C13E"/>
  <w15:docId w15:val="{73B8F545-91D4-4A0A-9EE7-8B5EA81D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E7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缺省文本"/>
    <w:basedOn w:val="a"/>
    <w:rsid w:val="00810EE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070E6C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20</cp:revision>
  <dcterms:created xsi:type="dcterms:W3CDTF">2023-02-17T01:05:00Z</dcterms:created>
  <dcterms:modified xsi:type="dcterms:W3CDTF">2023-03-10T08:50:00Z</dcterms:modified>
</cp:coreProperties>
</file>