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C7" w:rsidRDefault="00DF27C7" w:rsidP="00DF27C7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附件三：</w:t>
      </w:r>
    </w:p>
    <w:p w:rsidR="00DF27C7" w:rsidRDefault="00DF27C7" w:rsidP="00DF27C7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方正小标宋_GBK" w:eastAsia="方正小标宋_GBK" w:hAnsi="黑体" w:hint="eastAsia"/>
          <w:sz w:val="36"/>
          <w:szCs w:val="36"/>
        </w:rPr>
        <w:t>湖北广播电视节目奖参评节目推荐表</w:t>
      </w:r>
    </w:p>
    <w:tbl>
      <w:tblPr>
        <w:tblW w:w="907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2"/>
        <w:gridCol w:w="449"/>
        <w:gridCol w:w="1109"/>
        <w:gridCol w:w="1560"/>
        <w:gridCol w:w="16"/>
        <w:gridCol w:w="1544"/>
        <w:gridCol w:w="6"/>
        <w:gridCol w:w="1300"/>
        <w:gridCol w:w="1987"/>
      </w:tblGrid>
      <w:tr w:rsidR="00DF27C7" w:rsidTr="00CB1E41">
        <w:trPr>
          <w:trHeight w:val="73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before="1"/>
              <w:ind w:left="213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推荐单位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7C7" w:rsidRPr="00CB1E41" w:rsidRDefault="00DF27C7" w:rsidP="00CB1E41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B1E41">
              <w:rPr>
                <w:rFonts w:ascii="宋体" w:eastAsia="宋体" w:hAnsi="宋体" w:hint="eastAsia"/>
                <w:sz w:val="28"/>
                <w:szCs w:val="28"/>
              </w:rPr>
              <w:t>天门市广播电视台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sz w:val="21"/>
                <w:szCs w:val="21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报送单位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7C7" w:rsidRDefault="00CB1E41" w:rsidP="00CB1E41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sz w:val="21"/>
                <w:szCs w:val="21"/>
              </w:rPr>
            </w:pPr>
            <w:r w:rsidRPr="00CB1E41">
              <w:rPr>
                <w:rFonts w:ascii="宋体" w:eastAsia="宋体" w:hAnsi="宋体" w:hint="eastAsia"/>
                <w:sz w:val="28"/>
                <w:szCs w:val="28"/>
              </w:rPr>
              <w:t>天门市融媒体中心</w:t>
            </w:r>
          </w:p>
        </w:tc>
      </w:tr>
      <w:tr w:rsidR="00DF27C7" w:rsidTr="00CB1E41">
        <w:trPr>
          <w:trHeight w:val="73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before="1"/>
              <w:ind w:left="213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作品标题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 w:rsidRPr="00CB1E41">
              <w:rPr>
                <w:rFonts w:ascii="宋体" w:eastAsia="宋体" w:hAnsi="宋体" w:hint="eastAsia"/>
                <w:sz w:val="28"/>
                <w:szCs w:val="28"/>
              </w:rPr>
              <w:t>工伤预防系列沙画篇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before="10" w:line="394" w:lineRule="exact"/>
              <w:ind w:left="146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参评项目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27C7" w:rsidRDefault="00CB1E41" w:rsidP="00CB1E41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电视</w:t>
            </w:r>
            <w:r w:rsidRPr="00CB1E41">
              <w:rPr>
                <w:rFonts w:ascii="宋体" w:eastAsia="宋体" w:hAnsi="宋体" w:hint="eastAsia"/>
                <w:sz w:val="28"/>
                <w:szCs w:val="28"/>
              </w:rPr>
              <w:t>公益</w:t>
            </w:r>
            <w:r w:rsidR="00DF27C7" w:rsidRPr="00CB1E41">
              <w:rPr>
                <w:rFonts w:ascii="宋体" w:eastAsia="宋体" w:hAnsi="宋体" w:hint="eastAsia"/>
                <w:sz w:val="28"/>
                <w:szCs w:val="28"/>
              </w:rPr>
              <w:t>广告</w:t>
            </w:r>
          </w:p>
        </w:tc>
      </w:tr>
      <w:tr w:rsidR="00DF27C7" w:rsidTr="00CB1E41">
        <w:trPr>
          <w:trHeight w:val="779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tabs>
                <w:tab w:val="left" w:pos="520"/>
              </w:tabs>
              <w:kinsoku w:val="0"/>
              <w:overflowPunct w:val="0"/>
              <w:spacing w:before="10" w:line="405" w:lineRule="exact"/>
              <w:ind w:left="33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作</w:t>
            </w:r>
            <w:r>
              <w:rPr>
                <w:rFonts w:ascii="华文中宋" w:eastAsia="华文中宋" w:cs="华文中宋"/>
                <w:sz w:val="28"/>
                <w:szCs w:val="28"/>
              </w:rPr>
              <w:tab/>
            </w:r>
            <w:r>
              <w:rPr>
                <w:rFonts w:ascii="华文中宋" w:eastAsia="华文中宋" w:cs="华文中宋" w:hint="eastAsia"/>
                <w:sz w:val="28"/>
                <w:szCs w:val="28"/>
              </w:rPr>
              <w:t>者</w:t>
            </w:r>
          </w:p>
          <w:p w:rsidR="00DF27C7" w:rsidRDefault="00DF27C7" w:rsidP="00CB1E41">
            <w:pPr>
              <w:pStyle w:val="TableParagraph"/>
              <w:kinsoku w:val="0"/>
              <w:overflowPunct w:val="0"/>
              <w:spacing w:line="341" w:lineRule="exact"/>
              <w:ind w:left="9"/>
              <w:jc w:val="center"/>
              <w:rPr>
                <w:rFonts w:ascii="华文中宋" w:eastAsia="华文中宋" w:cs="华文中宋"/>
              </w:rPr>
            </w:pPr>
            <w:r>
              <w:rPr>
                <w:rFonts w:ascii="华文中宋" w:eastAsia="华文中宋" w:cs="华文中宋" w:hint="eastAsia"/>
              </w:rPr>
              <w:t>（主创人员）</w:t>
            </w:r>
          </w:p>
        </w:tc>
        <w:tc>
          <w:tcPr>
            <w:tcW w:w="7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 w:rsidRPr="00CB1E41">
              <w:rPr>
                <w:rFonts w:ascii="宋体" w:eastAsia="宋体" w:hAnsi="宋体" w:hint="eastAsia"/>
                <w:sz w:val="28"/>
                <w:szCs w:val="28"/>
              </w:rPr>
              <w:t>李浩</w:t>
            </w:r>
          </w:p>
        </w:tc>
      </w:tr>
      <w:tr w:rsidR="00DF27C7" w:rsidTr="00CB1E41">
        <w:trPr>
          <w:trHeight w:val="755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line="322" w:lineRule="exact"/>
              <w:ind w:left="168"/>
              <w:jc w:val="center"/>
              <w:rPr>
                <w:rFonts w:ascii="华文中宋" w:eastAsia="华文中宋" w:cs="华文中宋"/>
                <w:spacing w:val="-21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播出频率（道）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sz w:val="21"/>
                <w:szCs w:val="21"/>
              </w:rPr>
            </w:pPr>
            <w:r w:rsidRPr="00CB1E41">
              <w:rPr>
                <w:rFonts w:ascii="宋体" w:eastAsia="宋体" w:hAnsi="宋体" w:hint="eastAsia"/>
                <w:sz w:val="28"/>
                <w:szCs w:val="28"/>
              </w:rPr>
              <w:t>天门广播电视台新闻频道、农业频道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before="154"/>
              <w:ind w:left="197" w:right="187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播出日期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4C6EE9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sz w:val="21"/>
                <w:szCs w:val="21"/>
              </w:rPr>
            </w:pPr>
            <w:r w:rsidRPr="00CB1E41">
              <w:rPr>
                <w:rFonts w:ascii="宋体" w:eastAsia="宋体" w:hAnsi="宋体" w:hint="eastAsia"/>
                <w:sz w:val="28"/>
                <w:szCs w:val="28"/>
              </w:rPr>
              <w:t>2022年</w:t>
            </w:r>
            <w:r w:rsidR="004C6EE9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CB1E41">
              <w:rPr>
                <w:rFonts w:ascii="宋体" w:eastAsia="宋体" w:hAnsi="宋体" w:hint="eastAsia"/>
                <w:sz w:val="28"/>
                <w:szCs w:val="28"/>
              </w:rPr>
              <w:t>月1日</w:t>
            </w:r>
          </w:p>
        </w:tc>
      </w:tr>
      <w:tr w:rsidR="00DF27C7" w:rsidTr="00CB1E41">
        <w:trPr>
          <w:trHeight w:val="84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line="300" w:lineRule="exact"/>
              <w:ind w:left="108"/>
              <w:jc w:val="center"/>
              <w:rPr>
                <w:rFonts w:ascii="华文中宋" w:eastAsia="华文中宋" w:cs="华文中宋"/>
                <w:w w:val="95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w w:val="95"/>
                <w:sz w:val="28"/>
                <w:szCs w:val="28"/>
              </w:rPr>
              <w:t>媒体融合作品填报网址或二维码</w:t>
            </w:r>
          </w:p>
        </w:tc>
        <w:tc>
          <w:tcPr>
            <w:tcW w:w="6413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F27C7" w:rsidTr="00CB1E41">
        <w:trPr>
          <w:trHeight w:val="331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line="380" w:lineRule="exact"/>
              <w:ind w:left="271" w:right="256" w:firstLine="27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︵采作编品过简程介</w:t>
            </w:r>
          </w:p>
          <w:p w:rsidR="00DF27C7" w:rsidRDefault="00DF27C7" w:rsidP="00CB1E41">
            <w:pPr>
              <w:pStyle w:val="TableParagraph"/>
              <w:kinsoku w:val="0"/>
              <w:overflowPunct w:val="0"/>
              <w:spacing w:line="380" w:lineRule="exact"/>
              <w:ind w:left="549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︶</w:t>
            </w:r>
          </w:p>
        </w:tc>
        <w:tc>
          <w:tcPr>
            <w:tcW w:w="7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Pr="00CB1E41" w:rsidRDefault="00DF27C7" w:rsidP="00CB1E41">
            <w:pPr>
              <w:pStyle w:val="TableParagraph"/>
              <w:kinsoku w:val="0"/>
              <w:overflowPunct w:val="0"/>
              <w:spacing w:before="10" w:line="394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CB1E41">
              <w:rPr>
                <w:rFonts w:ascii="宋体" w:eastAsia="宋体" w:hAnsi="宋体" w:hint="eastAsia"/>
                <w:sz w:val="28"/>
                <w:szCs w:val="28"/>
              </w:rPr>
              <w:t>为进一步做好工伤预防工作，根据《工伤保险条例》、《湖北省工伤保险实施办法》和《工伤预防费使用管理暂行办法》（人社部规〔2017〕13号）等规定的，特制作</w:t>
            </w:r>
            <w:r w:rsidR="00CB1E41">
              <w:rPr>
                <w:rFonts w:ascii="宋体" w:eastAsia="宋体" w:hAnsi="宋体" w:hint="eastAsia"/>
                <w:sz w:val="28"/>
                <w:szCs w:val="28"/>
              </w:rPr>
              <w:t>系列公益片。</w:t>
            </w:r>
          </w:p>
        </w:tc>
      </w:tr>
      <w:tr w:rsidR="00DF27C7" w:rsidTr="00CB1E41">
        <w:trPr>
          <w:trHeight w:val="182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社会效</w:t>
            </w:r>
          </w:p>
          <w:p w:rsidR="00DF27C7" w:rsidRDefault="00DF27C7" w:rsidP="00CB1E41">
            <w:pPr>
              <w:pStyle w:val="TableParagraph"/>
              <w:kinsoku w:val="0"/>
              <w:overflowPunct w:val="0"/>
              <w:spacing w:line="380" w:lineRule="exact"/>
              <w:ind w:left="10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果</w:t>
            </w:r>
          </w:p>
        </w:tc>
        <w:tc>
          <w:tcPr>
            <w:tcW w:w="7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Pr="00CB1E41" w:rsidRDefault="00DF27C7" w:rsidP="00CB1E41">
            <w:pPr>
              <w:pStyle w:val="TableParagraph"/>
              <w:kinsoku w:val="0"/>
              <w:overflowPunct w:val="0"/>
              <w:spacing w:before="10" w:line="394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CB1E41">
              <w:rPr>
                <w:rFonts w:ascii="宋体" w:eastAsia="宋体" w:hAnsi="宋体" w:hint="eastAsia"/>
                <w:sz w:val="28"/>
                <w:szCs w:val="28"/>
              </w:rPr>
              <w:t>片子至播出以来受到社会各界广泛好评</w:t>
            </w:r>
          </w:p>
        </w:tc>
      </w:tr>
      <w:tr w:rsidR="00DF27C7" w:rsidTr="00CB1E41">
        <w:trPr>
          <w:trHeight w:val="178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</w:p>
          <w:p w:rsidR="00DF27C7" w:rsidRDefault="00DF27C7" w:rsidP="00CB1E41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推</w:t>
            </w:r>
          </w:p>
          <w:p w:rsidR="00DF27C7" w:rsidRDefault="00DF27C7" w:rsidP="00CB1E41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荐</w:t>
            </w:r>
          </w:p>
          <w:p w:rsidR="00DF27C7" w:rsidRDefault="00DF27C7" w:rsidP="00CB1E41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理</w:t>
            </w:r>
          </w:p>
          <w:p w:rsidR="00DF27C7" w:rsidRDefault="00DF27C7" w:rsidP="00CB1E41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由</w:t>
            </w:r>
          </w:p>
          <w:p w:rsidR="00DF27C7" w:rsidRDefault="00DF27C7" w:rsidP="00CB1E41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</w:p>
        </w:tc>
        <w:tc>
          <w:tcPr>
            <w:tcW w:w="7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C7" w:rsidRDefault="00DF27C7" w:rsidP="00CB1E41">
            <w:pPr>
              <w:pStyle w:val="TableParagraph"/>
              <w:kinsoku w:val="0"/>
              <w:overflowPunct w:val="0"/>
              <w:spacing w:before="4"/>
              <w:jc w:val="center"/>
              <w:rPr>
                <w:rFonts w:ascii="华文中宋" w:eastAsia="华文中宋" w:cs="华文中宋"/>
                <w:sz w:val="17"/>
                <w:szCs w:val="17"/>
              </w:rPr>
            </w:pPr>
          </w:p>
          <w:p w:rsidR="00DF27C7" w:rsidRPr="00CB1E41" w:rsidRDefault="00CB1E41" w:rsidP="00CB1E41">
            <w:pPr>
              <w:pStyle w:val="TableParagraph"/>
              <w:kinsoku w:val="0"/>
              <w:overflowPunct w:val="0"/>
              <w:spacing w:before="10" w:line="394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CB1E41">
              <w:rPr>
                <w:rFonts w:ascii="宋体" w:eastAsia="宋体" w:hAnsi="宋体"/>
                <w:sz w:val="28"/>
                <w:szCs w:val="28"/>
              </w:rPr>
              <w:t>沙画精美</w:t>
            </w:r>
            <w:r w:rsidRPr="00CB1E41"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r w:rsidRPr="00CB1E41">
              <w:rPr>
                <w:rFonts w:ascii="宋体" w:eastAsia="宋体" w:hAnsi="宋体"/>
                <w:sz w:val="28"/>
                <w:szCs w:val="28"/>
              </w:rPr>
              <w:t>公益广告形式新颖</w:t>
            </w:r>
            <w:r w:rsidRPr="00CB1E41"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r w:rsidRPr="00CB1E41">
              <w:rPr>
                <w:rFonts w:ascii="宋体" w:eastAsia="宋体" w:hAnsi="宋体"/>
                <w:sz w:val="28"/>
                <w:szCs w:val="28"/>
              </w:rPr>
              <w:t>有很强观赏性和科普价值</w:t>
            </w:r>
            <w:r w:rsidRPr="00CB1E41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DF27C7" w:rsidRDefault="00DF27C7" w:rsidP="00CB1E41">
            <w:pPr>
              <w:pStyle w:val="TableParagraph"/>
              <w:kinsoku w:val="0"/>
              <w:overflowPunct w:val="0"/>
              <w:spacing w:line="387" w:lineRule="exact"/>
              <w:ind w:leftChars="200" w:left="560" w:right="3810" w:firstLineChars="1000" w:firstLine="2800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</w:p>
          <w:p w:rsidR="00DF27C7" w:rsidRDefault="00DF27C7" w:rsidP="00CB1E41">
            <w:pPr>
              <w:pStyle w:val="TableParagraph"/>
              <w:kinsoku w:val="0"/>
              <w:overflowPunct w:val="0"/>
              <w:spacing w:line="387" w:lineRule="exact"/>
              <w:ind w:leftChars="200" w:left="560" w:right="3810" w:firstLineChars="824" w:firstLine="2307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签名：</w:t>
            </w:r>
          </w:p>
          <w:p w:rsidR="00DF27C7" w:rsidRDefault="00DF27C7" w:rsidP="00CB1E41">
            <w:pPr>
              <w:pStyle w:val="TableParagraph"/>
              <w:kinsoku w:val="0"/>
              <w:wordWrap w:val="0"/>
              <w:overflowPunct w:val="0"/>
              <w:spacing w:line="387" w:lineRule="exact"/>
              <w:ind w:leftChars="200" w:left="560" w:right="709" w:firstLineChars="773" w:firstLine="2164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（盖单</w:t>
            </w:r>
            <w:r>
              <w:rPr>
                <w:rFonts w:ascii="华文中宋" w:eastAsia="华文中宋" w:cs="华文中宋" w:hint="eastAsia"/>
                <w:spacing w:val="-3"/>
                <w:sz w:val="28"/>
                <w:szCs w:val="28"/>
              </w:rPr>
              <w:t>位</w:t>
            </w:r>
            <w:r>
              <w:rPr>
                <w:rFonts w:ascii="华文中宋" w:eastAsia="华文中宋" w:cs="华文中宋" w:hint="eastAsia"/>
                <w:sz w:val="28"/>
                <w:szCs w:val="28"/>
              </w:rPr>
              <w:t>公章）</w:t>
            </w:r>
            <w:r>
              <w:rPr>
                <w:rFonts w:ascii="华文中宋" w:eastAsia="华文中宋" w:cs="华文中宋"/>
                <w:sz w:val="28"/>
                <w:szCs w:val="28"/>
              </w:rPr>
              <w:t xml:space="preserve"> 202</w:t>
            </w:r>
            <w:r>
              <w:rPr>
                <w:rFonts w:ascii="华文中宋" w:eastAsia="华文中宋" w:cs="华文中宋" w:hint="eastAsia"/>
                <w:sz w:val="28"/>
                <w:szCs w:val="28"/>
              </w:rPr>
              <w:t>3</w:t>
            </w:r>
            <w:r>
              <w:rPr>
                <w:rFonts w:ascii="华文中宋" w:eastAsia="华文中宋" w:cs="华文中宋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cs="华文中宋" w:hint="eastAsia"/>
                <w:sz w:val="28"/>
                <w:szCs w:val="28"/>
              </w:rPr>
              <w:t>年  月  日</w:t>
            </w:r>
          </w:p>
        </w:tc>
      </w:tr>
    </w:tbl>
    <w:p w:rsidR="00E810DA" w:rsidRPr="00CB1E41" w:rsidRDefault="00E810DA" w:rsidP="00CB1E41">
      <w:pPr>
        <w:pStyle w:val="TableParagraph"/>
        <w:kinsoku w:val="0"/>
        <w:overflowPunct w:val="0"/>
        <w:spacing w:before="10" w:line="394" w:lineRule="exact"/>
        <w:rPr>
          <w:rFonts w:ascii="宋体" w:eastAsia="宋体" w:hAnsi="宋体"/>
          <w:sz w:val="28"/>
          <w:szCs w:val="28"/>
        </w:rPr>
      </w:pPr>
    </w:p>
    <w:sectPr w:rsidR="00E810DA" w:rsidRPr="00CB1E41" w:rsidSect="00A17116">
      <w:pgSz w:w="11906" w:h="16838"/>
      <w:pgMar w:top="187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7C7"/>
    <w:rsid w:val="00284C1A"/>
    <w:rsid w:val="004C6EE9"/>
    <w:rsid w:val="006E3A80"/>
    <w:rsid w:val="00946BF0"/>
    <w:rsid w:val="00A17116"/>
    <w:rsid w:val="00CB1E41"/>
    <w:rsid w:val="00CB73A1"/>
    <w:rsid w:val="00DF27C7"/>
    <w:rsid w:val="00E8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7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F27C7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2023-02-17T01:42:00Z</dcterms:created>
  <dcterms:modified xsi:type="dcterms:W3CDTF">2023-02-17T02:24:00Z</dcterms:modified>
</cp:coreProperties>
</file>