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D7" w:rsidRDefault="004216D7" w:rsidP="004216D7">
      <w:pPr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附件三：</w:t>
      </w:r>
    </w:p>
    <w:p w:rsidR="004216D7" w:rsidRDefault="004216D7" w:rsidP="004216D7">
      <w:pPr>
        <w:jc w:val="center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方正小标宋_GBK" w:eastAsia="方正小标宋_GBK" w:hAnsi="黑体" w:hint="eastAsia"/>
          <w:sz w:val="36"/>
          <w:szCs w:val="36"/>
        </w:rPr>
        <w:t>湖北广播电视节目奖参评节目推荐表</w:t>
      </w:r>
    </w:p>
    <w:tbl>
      <w:tblPr>
        <w:tblW w:w="9073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2"/>
        <w:gridCol w:w="449"/>
        <w:gridCol w:w="1109"/>
        <w:gridCol w:w="1560"/>
        <w:gridCol w:w="16"/>
        <w:gridCol w:w="1544"/>
        <w:gridCol w:w="6"/>
        <w:gridCol w:w="1300"/>
        <w:gridCol w:w="1987"/>
      </w:tblGrid>
      <w:tr w:rsidR="004216D7" w:rsidTr="004216D7">
        <w:trPr>
          <w:trHeight w:val="731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6D7" w:rsidRDefault="004216D7" w:rsidP="004216D7">
            <w:pPr>
              <w:pStyle w:val="TableParagraph"/>
              <w:kinsoku w:val="0"/>
              <w:overflowPunct w:val="0"/>
              <w:spacing w:before="1"/>
              <w:ind w:left="213"/>
              <w:jc w:val="center"/>
              <w:rPr>
                <w:rFonts w:ascii="华文中宋" w:eastAsia="华文中宋" w:cs="华文中宋" w:hint="eastAsia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推荐单位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16D7" w:rsidRPr="004216D7" w:rsidRDefault="004216D7" w:rsidP="004216D7">
            <w:pPr>
              <w:pStyle w:val="TableParagraph"/>
              <w:kinsoku w:val="0"/>
              <w:overflowPunct w:val="0"/>
              <w:spacing w:before="10" w:line="394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4216D7">
              <w:rPr>
                <w:rFonts w:ascii="宋体" w:eastAsia="宋体" w:hAnsi="宋体" w:hint="eastAsia"/>
                <w:sz w:val="28"/>
                <w:szCs w:val="28"/>
              </w:rPr>
              <w:t>天门市广播电视台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6D7" w:rsidRDefault="004216D7" w:rsidP="004216D7">
            <w:pPr>
              <w:pStyle w:val="TableParagraph"/>
              <w:kinsoku w:val="0"/>
              <w:overflowPunct w:val="0"/>
              <w:spacing w:before="10" w:line="394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报送单位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6D7" w:rsidRDefault="004216D7" w:rsidP="004216D7">
            <w:pPr>
              <w:pStyle w:val="TableParagraph"/>
              <w:kinsoku w:val="0"/>
              <w:overflowPunct w:val="0"/>
              <w:spacing w:before="10" w:line="394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天门市融媒体中心</w:t>
            </w:r>
          </w:p>
        </w:tc>
      </w:tr>
      <w:tr w:rsidR="004216D7" w:rsidTr="004216D7">
        <w:trPr>
          <w:trHeight w:val="731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6D7" w:rsidRDefault="004216D7" w:rsidP="004216D7">
            <w:pPr>
              <w:pStyle w:val="TableParagraph"/>
              <w:kinsoku w:val="0"/>
              <w:overflowPunct w:val="0"/>
              <w:spacing w:before="1"/>
              <w:ind w:left="213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作品标题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16D7" w:rsidRDefault="004216D7" w:rsidP="004216D7">
            <w:pPr>
              <w:pStyle w:val="TableParagraph"/>
              <w:kinsoku w:val="0"/>
              <w:overflowPunct w:val="0"/>
              <w:spacing w:before="10" w:line="394" w:lineRule="exact"/>
              <w:jc w:val="center"/>
              <w:rPr>
                <w:rFonts w:ascii="Times New Roman" w:eastAsia="宋体" w:cs="Times New Roman" w:hint="eastAsia"/>
                <w:sz w:val="22"/>
                <w:szCs w:val="22"/>
              </w:rPr>
            </w:pPr>
            <w:r w:rsidRPr="004216D7">
              <w:rPr>
                <w:rFonts w:ascii="宋体" w:eastAsia="宋体" w:hAnsi="宋体" w:hint="eastAsia"/>
                <w:sz w:val="28"/>
                <w:szCs w:val="28"/>
              </w:rPr>
              <w:t>文明之光石家河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6D7" w:rsidRDefault="004216D7" w:rsidP="004216D7">
            <w:pPr>
              <w:pStyle w:val="TableParagraph"/>
              <w:kinsoku w:val="0"/>
              <w:overflowPunct w:val="0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216D7" w:rsidRDefault="004216D7" w:rsidP="004216D7">
            <w:pPr>
              <w:pStyle w:val="TableParagraph"/>
              <w:kinsoku w:val="0"/>
              <w:overflowPunct w:val="0"/>
              <w:spacing w:before="10" w:line="394" w:lineRule="exact"/>
              <w:ind w:left="146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参评项目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216D7" w:rsidRDefault="004216D7" w:rsidP="004216D7">
            <w:pPr>
              <w:pStyle w:val="TableParagraph"/>
              <w:kinsoku w:val="0"/>
              <w:overflowPunct w:val="0"/>
              <w:spacing w:before="10" w:line="394" w:lineRule="exact"/>
              <w:jc w:val="center"/>
              <w:rPr>
                <w:rFonts w:ascii="Times New Roman" w:eastAsia="宋体" w:cs="Times New Roman" w:hint="eastAsia"/>
                <w:sz w:val="22"/>
                <w:szCs w:val="22"/>
              </w:rPr>
            </w:pPr>
            <w:r w:rsidRPr="004216D7">
              <w:rPr>
                <w:rFonts w:ascii="宋体" w:eastAsia="宋体" w:hAnsi="宋体" w:hint="eastAsia"/>
                <w:sz w:val="28"/>
                <w:szCs w:val="28"/>
              </w:rPr>
              <w:t>专题记录片</w:t>
            </w:r>
          </w:p>
        </w:tc>
      </w:tr>
      <w:tr w:rsidR="004216D7" w:rsidTr="004216D7">
        <w:trPr>
          <w:trHeight w:val="779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6D7" w:rsidRDefault="004216D7" w:rsidP="004216D7">
            <w:pPr>
              <w:pStyle w:val="TableParagraph"/>
              <w:tabs>
                <w:tab w:val="left" w:pos="520"/>
              </w:tabs>
              <w:kinsoku w:val="0"/>
              <w:overflowPunct w:val="0"/>
              <w:spacing w:before="10" w:line="405" w:lineRule="exact"/>
              <w:ind w:left="33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作</w:t>
            </w:r>
            <w:r>
              <w:rPr>
                <w:rFonts w:ascii="华文中宋" w:eastAsia="华文中宋" w:cs="华文中宋"/>
                <w:sz w:val="28"/>
                <w:szCs w:val="28"/>
              </w:rPr>
              <w:tab/>
            </w:r>
            <w:r>
              <w:rPr>
                <w:rFonts w:ascii="华文中宋" w:eastAsia="华文中宋" w:cs="华文中宋" w:hint="eastAsia"/>
                <w:sz w:val="28"/>
                <w:szCs w:val="28"/>
              </w:rPr>
              <w:t>者</w:t>
            </w:r>
          </w:p>
          <w:p w:rsidR="004216D7" w:rsidRDefault="004216D7" w:rsidP="004216D7">
            <w:pPr>
              <w:pStyle w:val="TableParagraph"/>
              <w:kinsoku w:val="0"/>
              <w:overflowPunct w:val="0"/>
              <w:spacing w:line="341" w:lineRule="exact"/>
              <w:ind w:left="9"/>
              <w:jc w:val="center"/>
              <w:rPr>
                <w:rFonts w:ascii="华文中宋" w:eastAsia="华文中宋" w:cs="华文中宋"/>
              </w:rPr>
            </w:pPr>
            <w:r>
              <w:rPr>
                <w:rFonts w:ascii="华文中宋" w:eastAsia="华文中宋" w:cs="华文中宋" w:hint="eastAsia"/>
              </w:rPr>
              <w:t>（主创人员）</w:t>
            </w:r>
          </w:p>
        </w:tc>
        <w:tc>
          <w:tcPr>
            <w:tcW w:w="7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6D7" w:rsidRDefault="004216D7" w:rsidP="004216D7">
            <w:pPr>
              <w:pStyle w:val="TableParagraph"/>
              <w:kinsoku w:val="0"/>
              <w:overflowPunct w:val="0"/>
              <w:spacing w:before="10" w:line="394" w:lineRule="exact"/>
              <w:jc w:val="center"/>
              <w:rPr>
                <w:rFonts w:ascii="Times New Roman" w:eastAsia="宋体" w:cs="Times New Roman" w:hint="eastAsia"/>
                <w:sz w:val="22"/>
                <w:szCs w:val="22"/>
              </w:rPr>
            </w:pPr>
            <w:r w:rsidRPr="004216D7">
              <w:rPr>
                <w:rFonts w:ascii="宋体" w:eastAsia="宋体" w:hAnsi="宋体" w:hint="eastAsia"/>
                <w:sz w:val="28"/>
                <w:szCs w:val="28"/>
              </w:rPr>
              <w:t>李浩</w:t>
            </w:r>
          </w:p>
        </w:tc>
      </w:tr>
      <w:tr w:rsidR="004216D7" w:rsidTr="004216D7">
        <w:trPr>
          <w:trHeight w:val="755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6D7" w:rsidRDefault="004216D7" w:rsidP="004216D7">
            <w:pPr>
              <w:pStyle w:val="TableParagraph"/>
              <w:kinsoku w:val="0"/>
              <w:overflowPunct w:val="0"/>
              <w:spacing w:line="322" w:lineRule="exact"/>
              <w:ind w:left="168"/>
              <w:jc w:val="center"/>
              <w:rPr>
                <w:rFonts w:ascii="华文中宋" w:eastAsia="华文中宋" w:cs="华文中宋"/>
                <w:spacing w:val="-21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播出频率（道）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6D7" w:rsidRDefault="004216D7" w:rsidP="004216D7">
            <w:pPr>
              <w:pStyle w:val="TableParagraph"/>
              <w:kinsoku w:val="0"/>
              <w:overflowPunct w:val="0"/>
              <w:spacing w:before="10" w:line="394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4216D7">
              <w:rPr>
                <w:rFonts w:ascii="宋体" w:eastAsia="宋体" w:hAnsi="宋体" w:hint="eastAsia"/>
                <w:sz w:val="28"/>
                <w:szCs w:val="28"/>
              </w:rPr>
              <w:t>天门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市</w:t>
            </w:r>
            <w:r w:rsidRPr="004216D7">
              <w:rPr>
                <w:rFonts w:ascii="宋体" w:eastAsia="宋体" w:hAnsi="宋体" w:hint="eastAsia"/>
                <w:sz w:val="28"/>
                <w:szCs w:val="28"/>
              </w:rPr>
              <w:t>广播电视台</w:t>
            </w:r>
          </w:p>
          <w:p w:rsidR="004216D7" w:rsidRDefault="004216D7" w:rsidP="004216D7">
            <w:pPr>
              <w:pStyle w:val="TableParagraph"/>
              <w:kinsoku w:val="0"/>
              <w:overflowPunct w:val="0"/>
              <w:spacing w:before="10" w:line="394" w:lineRule="exact"/>
              <w:jc w:val="center"/>
              <w:rPr>
                <w:rFonts w:hint="eastAsia"/>
                <w:sz w:val="21"/>
                <w:szCs w:val="21"/>
              </w:rPr>
            </w:pPr>
            <w:r w:rsidRPr="004216D7">
              <w:rPr>
                <w:rFonts w:ascii="宋体" w:eastAsia="宋体" w:hAnsi="宋体" w:hint="eastAsia"/>
                <w:sz w:val="28"/>
                <w:szCs w:val="28"/>
              </w:rPr>
              <w:t>新闻频道、农业频道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6D7" w:rsidRDefault="004216D7" w:rsidP="004216D7">
            <w:pPr>
              <w:pStyle w:val="TableParagraph"/>
              <w:kinsoku w:val="0"/>
              <w:overflowPunct w:val="0"/>
              <w:spacing w:before="154"/>
              <w:ind w:left="197" w:right="187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播出日期</w:t>
            </w: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6D7" w:rsidRDefault="004216D7" w:rsidP="004216D7">
            <w:pPr>
              <w:pStyle w:val="TableParagraph"/>
              <w:kinsoku w:val="0"/>
              <w:overflowPunct w:val="0"/>
              <w:spacing w:before="10" w:line="394" w:lineRule="exact"/>
              <w:jc w:val="center"/>
              <w:rPr>
                <w:sz w:val="21"/>
                <w:szCs w:val="21"/>
              </w:rPr>
            </w:pPr>
            <w:r w:rsidRPr="004216D7">
              <w:rPr>
                <w:rFonts w:ascii="宋体" w:eastAsia="宋体" w:hAnsi="宋体" w:hint="eastAsia"/>
                <w:sz w:val="28"/>
                <w:szCs w:val="28"/>
              </w:rPr>
              <w:t>2022年5月1日</w:t>
            </w:r>
          </w:p>
        </w:tc>
      </w:tr>
      <w:tr w:rsidR="004216D7" w:rsidTr="004216D7">
        <w:trPr>
          <w:trHeight w:val="846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216D7" w:rsidRDefault="004216D7" w:rsidP="004216D7">
            <w:pPr>
              <w:pStyle w:val="TableParagraph"/>
              <w:kinsoku w:val="0"/>
              <w:overflowPunct w:val="0"/>
              <w:spacing w:line="300" w:lineRule="exact"/>
              <w:ind w:left="108"/>
              <w:jc w:val="center"/>
              <w:rPr>
                <w:rFonts w:ascii="华文中宋" w:eastAsia="华文中宋" w:cs="华文中宋"/>
                <w:w w:val="95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w w:val="95"/>
                <w:sz w:val="28"/>
                <w:szCs w:val="28"/>
              </w:rPr>
              <w:t>媒体融合作品填报网址或二维码</w:t>
            </w:r>
          </w:p>
        </w:tc>
        <w:tc>
          <w:tcPr>
            <w:tcW w:w="6413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6D7" w:rsidRDefault="004216D7" w:rsidP="004216D7">
            <w:pPr>
              <w:pStyle w:val="TableParagraph"/>
              <w:kinsoku w:val="0"/>
              <w:overflowPunct w:val="0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 w:rsidR="004216D7" w:rsidTr="004216D7">
        <w:trPr>
          <w:trHeight w:val="329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6D7" w:rsidRDefault="004216D7" w:rsidP="004216D7">
            <w:pPr>
              <w:pStyle w:val="TableParagraph"/>
              <w:kinsoku w:val="0"/>
              <w:overflowPunct w:val="0"/>
              <w:spacing w:line="380" w:lineRule="exact"/>
              <w:ind w:left="271" w:right="256" w:firstLine="278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︵采作编品过简程介</w:t>
            </w:r>
          </w:p>
          <w:p w:rsidR="004216D7" w:rsidRDefault="004216D7" w:rsidP="004216D7">
            <w:pPr>
              <w:pStyle w:val="TableParagraph"/>
              <w:kinsoku w:val="0"/>
              <w:overflowPunct w:val="0"/>
              <w:spacing w:line="380" w:lineRule="exact"/>
              <w:ind w:left="549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︶</w:t>
            </w:r>
          </w:p>
        </w:tc>
        <w:tc>
          <w:tcPr>
            <w:tcW w:w="7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6D7" w:rsidRPr="004216D7" w:rsidRDefault="004216D7" w:rsidP="004216D7">
            <w:pPr>
              <w:pStyle w:val="TableParagraph"/>
              <w:kinsoku w:val="0"/>
              <w:overflowPunct w:val="0"/>
              <w:spacing w:before="10" w:line="394" w:lineRule="exact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4216D7">
              <w:rPr>
                <w:rFonts w:ascii="宋体" w:eastAsia="宋体" w:hAnsi="宋体" w:hint="eastAsia"/>
                <w:sz w:val="28"/>
                <w:szCs w:val="28"/>
              </w:rPr>
              <w:t>石家河遗址位于湖北省天门市石家河境内，地处江汉平原北部与大洪山南麓结合处的山前地带，面积8余平方公里，又40处遗址点组成，是长江中游地区发现面积最大，延续时间最长，等级最高的史前都邑性聚落遗址，距今约5900年-3700年，是中国文明发源地之一。《文明之光石家河》片长13分30秒，系统简要介绍了石家河从发现至今近70年考古发掘的成就。</w:t>
            </w:r>
          </w:p>
        </w:tc>
      </w:tr>
      <w:tr w:rsidR="004216D7" w:rsidTr="004216D7">
        <w:trPr>
          <w:trHeight w:val="155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6D7" w:rsidRDefault="004216D7" w:rsidP="004216D7">
            <w:pPr>
              <w:pStyle w:val="TableParagraph"/>
              <w:kinsoku w:val="0"/>
              <w:overflowPunct w:val="0"/>
              <w:spacing w:line="380" w:lineRule="exact"/>
              <w:ind w:left="410" w:right="398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社会效</w:t>
            </w:r>
          </w:p>
          <w:p w:rsidR="004216D7" w:rsidRDefault="004216D7" w:rsidP="004216D7">
            <w:pPr>
              <w:pStyle w:val="TableParagraph"/>
              <w:kinsoku w:val="0"/>
              <w:overflowPunct w:val="0"/>
              <w:spacing w:line="380" w:lineRule="exact"/>
              <w:ind w:left="10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果</w:t>
            </w:r>
          </w:p>
        </w:tc>
        <w:tc>
          <w:tcPr>
            <w:tcW w:w="7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6D7" w:rsidRPr="004216D7" w:rsidRDefault="004216D7" w:rsidP="004216D7">
            <w:pPr>
              <w:pStyle w:val="TableParagraph"/>
              <w:kinsoku w:val="0"/>
              <w:overflowPunct w:val="0"/>
              <w:spacing w:before="10" w:line="394" w:lineRule="exact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4216D7">
              <w:rPr>
                <w:rFonts w:ascii="宋体" w:eastAsia="宋体" w:hAnsi="宋体" w:hint="eastAsia"/>
                <w:sz w:val="28"/>
                <w:szCs w:val="28"/>
              </w:rPr>
              <w:t>片子至播出以来受到社会各界广泛好评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。</w:t>
            </w:r>
          </w:p>
        </w:tc>
      </w:tr>
      <w:tr w:rsidR="004216D7" w:rsidTr="004216D7">
        <w:trPr>
          <w:trHeight w:val="25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6D7" w:rsidRDefault="004216D7" w:rsidP="004216D7">
            <w:pPr>
              <w:pStyle w:val="TableParagraph"/>
              <w:kinsoku w:val="0"/>
              <w:overflowPunct w:val="0"/>
              <w:spacing w:line="380" w:lineRule="exact"/>
              <w:ind w:left="410" w:right="398"/>
              <w:jc w:val="center"/>
              <w:rPr>
                <w:rFonts w:ascii="华文中宋" w:eastAsia="华文中宋" w:cs="华文中宋" w:hint="eastAsia"/>
                <w:sz w:val="28"/>
                <w:szCs w:val="28"/>
              </w:rPr>
            </w:pPr>
          </w:p>
          <w:p w:rsidR="004216D7" w:rsidRDefault="004216D7" w:rsidP="004216D7">
            <w:pPr>
              <w:pStyle w:val="TableParagraph"/>
              <w:kinsoku w:val="0"/>
              <w:overflowPunct w:val="0"/>
              <w:spacing w:line="380" w:lineRule="exact"/>
              <w:ind w:left="410" w:right="398"/>
              <w:jc w:val="center"/>
              <w:rPr>
                <w:rFonts w:ascii="华文中宋" w:eastAsia="华文中宋" w:cs="华文中宋" w:hint="eastAsia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推</w:t>
            </w:r>
          </w:p>
          <w:p w:rsidR="004216D7" w:rsidRDefault="004216D7" w:rsidP="004216D7">
            <w:pPr>
              <w:pStyle w:val="TableParagraph"/>
              <w:kinsoku w:val="0"/>
              <w:overflowPunct w:val="0"/>
              <w:spacing w:line="380" w:lineRule="exact"/>
              <w:ind w:left="410" w:right="398"/>
              <w:jc w:val="center"/>
              <w:rPr>
                <w:rFonts w:ascii="华文中宋" w:eastAsia="华文中宋" w:cs="华文中宋" w:hint="eastAsia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荐</w:t>
            </w:r>
          </w:p>
          <w:p w:rsidR="004216D7" w:rsidRDefault="004216D7" w:rsidP="004216D7">
            <w:pPr>
              <w:pStyle w:val="TableParagraph"/>
              <w:kinsoku w:val="0"/>
              <w:overflowPunct w:val="0"/>
              <w:spacing w:line="380" w:lineRule="exact"/>
              <w:ind w:left="410" w:right="398"/>
              <w:jc w:val="center"/>
              <w:rPr>
                <w:rFonts w:ascii="华文中宋" w:eastAsia="华文中宋" w:cs="华文中宋" w:hint="eastAsia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理</w:t>
            </w:r>
          </w:p>
          <w:p w:rsidR="004216D7" w:rsidRDefault="004216D7" w:rsidP="004216D7">
            <w:pPr>
              <w:pStyle w:val="TableParagraph"/>
              <w:kinsoku w:val="0"/>
              <w:overflowPunct w:val="0"/>
              <w:spacing w:line="380" w:lineRule="exact"/>
              <w:ind w:left="410" w:right="398"/>
              <w:jc w:val="center"/>
              <w:rPr>
                <w:rFonts w:ascii="华文中宋" w:eastAsia="华文中宋" w:cs="华文中宋" w:hint="eastAsia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由</w:t>
            </w:r>
          </w:p>
          <w:p w:rsidR="004216D7" w:rsidRDefault="004216D7" w:rsidP="004216D7">
            <w:pPr>
              <w:pStyle w:val="TableParagraph"/>
              <w:kinsoku w:val="0"/>
              <w:overflowPunct w:val="0"/>
              <w:spacing w:line="380" w:lineRule="exact"/>
              <w:ind w:left="410" w:right="398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</w:p>
        </w:tc>
        <w:tc>
          <w:tcPr>
            <w:tcW w:w="7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6D7" w:rsidRDefault="004216D7" w:rsidP="004216D7">
            <w:pPr>
              <w:pStyle w:val="TableParagraph"/>
              <w:kinsoku w:val="0"/>
              <w:overflowPunct w:val="0"/>
              <w:spacing w:before="4"/>
              <w:jc w:val="center"/>
              <w:rPr>
                <w:rFonts w:ascii="华文中宋" w:eastAsia="华文中宋" w:cs="华文中宋"/>
                <w:sz w:val="17"/>
                <w:szCs w:val="17"/>
              </w:rPr>
            </w:pPr>
          </w:p>
          <w:p w:rsidR="004216D7" w:rsidRPr="004216D7" w:rsidRDefault="004216D7" w:rsidP="004216D7">
            <w:pPr>
              <w:pStyle w:val="TableParagraph"/>
              <w:kinsoku w:val="0"/>
              <w:overflowPunct w:val="0"/>
              <w:spacing w:before="10" w:line="394" w:lineRule="exact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4216D7">
              <w:rPr>
                <w:rFonts w:ascii="宋体" w:eastAsia="宋体" w:hAnsi="宋体" w:hint="eastAsia"/>
                <w:sz w:val="28"/>
                <w:szCs w:val="28"/>
              </w:rPr>
              <w:t>专题纪录片制作精美，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科普性强。</w:t>
            </w:r>
          </w:p>
          <w:p w:rsidR="004216D7" w:rsidRDefault="004216D7" w:rsidP="004216D7">
            <w:pPr>
              <w:pStyle w:val="TableParagraph"/>
              <w:kinsoku w:val="0"/>
              <w:overflowPunct w:val="0"/>
              <w:spacing w:line="387" w:lineRule="exact"/>
              <w:ind w:leftChars="200" w:left="560" w:right="3810" w:firstLineChars="1000" w:firstLine="2800"/>
              <w:jc w:val="center"/>
              <w:rPr>
                <w:rFonts w:ascii="华文中宋" w:eastAsia="华文中宋" w:cs="华文中宋" w:hint="eastAsia"/>
                <w:sz w:val="28"/>
                <w:szCs w:val="28"/>
              </w:rPr>
            </w:pPr>
          </w:p>
          <w:p w:rsidR="004216D7" w:rsidRDefault="004216D7" w:rsidP="004216D7">
            <w:pPr>
              <w:pStyle w:val="TableParagraph"/>
              <w:kinsoku w:val="0"/>
              <w:overflowPunct w:val="0"/>
              <w:spacing w:line="387" w:lineRule="exact"/>
              <w:ind w:leftChars="200" w:left="560" w:right="3810" w:firstLineChars="824" w:firstLine="2307"/>
              <w:jc w:val="center"/>
              <w:rPr>
                <w:rFonts w:ascii="华文中宋" w:eastAsia="华文中宋" w:cs="华文中宋" w:hint="eastAsia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签名：</w:t>
            </w:r>
          </w:p>
          <w:p w:rsidR="004216D7" w:rsidRDefault="004216D7" w:rsidP="004216D7">
            <w:pPr>
              <w:pStyle w:val="TableParagraph"/>
              <w:kinsoku w:val="0"/>
              <w:wordWrap w:val="0"/>
              <w:overflowPunct w:val="0"/>
              <w:spacing w:line="387" w:lineRule="exact"/>
              <w:ind w:leftChars="200" w:left="560" w:right="709" w:firstLineChars="773" w:firstLine="2164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>
              <w:rPr>
                <w:rFonts w:ascii="华文中宋" w:eastAsia="华文中宋" w:cs="华文中宋" w:hint="eastAsia"/>
                <w:sz w:val="28"/>
                <w:szCs w:val="28"/>
              </w:rPr>
              <w:t>（盖单</w:t>
            </w:r>
            <w:r>
              <w:rPr>
                <w:rFonts w:ascii="华文中宋" w:eastAsia="华文中宋" w:cs="华文中宋" w:hint="eastAsia"/>
                <w:spacing w:val="-3"/>
                <w:sz w:val="28"/>
                <w:szCs w:val="28"/>
              </w:rPr>
              <w:t>位</w:t>
            </w:r>
            <w:r>
              <w:rPr>
                <w:rFonts w:ascii="华文中宋" w:eastAsia="华文中宋" w:cs="华文中宋" w:hint="eastAsia"/>
                <w:sz w:val="28"/>
                <w:szCs w:val="28"/>
              </w:rPr>
              <w:t>公章）</w:t>
            </w:r>
            <w:r>
              <w:rPr>
                <w:rFonts w:ascii="华文中宋" w:eastAsia="华文中宋" w:cs="华文中宋"/>
                <w:sz w:val="28"/>
                <w:szCs w:val="28"/>
              </w:rPr>
              <w:t xml:space="preserve"> 202</w:t>
            </w:r>
            <w:r>
              <w:rPr>
                <w:rFonts w:ascii="华文中宋" w:eastAsia="华文中宋" w:cs="华文中宋" w:hint="eastAsia"/>
                <w:sz w:val="28"/>
                <w:szCs w:val="28"/>
              </w:rPr>
              <w:t>3</w:t>
            </w:r>
            <w:r>
              <w:rPr>
                <w:rFonts w:ascii="华文中宋" w:eastAsia="华文中宋" w:cs="华文中宋"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华文中宋" w:eastAsia="华文中宋" w:cs="华文中宋" w:hint="eastAsia"/>
                <w:sz w:val="28"/>
                <w:szCs w:val="28"/>
              </w:rPr>
              <w:t>年  月  日</w:t>
            </w:r>
          </w:p>
        </w:tc>
      </w:tr>
    </w:tbl>
    <w:p w:rsidR="00E810DA" w:rsidRDefault="00E810DA">
      <w:pPr>
        <w:rPr>
          <w:rFonts w:hint="eastAsia"/>
        </w:rPr>
      </w:pPr>
    </w:p>
    <w:sectPr w:rsidR="00E810DA" w:rsidSect="00A17116">
      <w:pgSz w:w="11906" w:h="16838"/>
      <w:pgMar w:top="1871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16D7"/>
    <w:rsid w:val="00284C1A"/>
    <w:rsid w:val="004216D7"/>
    <w:rsid w:val="00A17116"/>
    <w:rsid w:val="00BE3347"/>
    <w:rsid w:val="00E8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D7"/>
    <w:pPr>
      <w:widowControl w:val="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216D7"/>
    <w:pPr>
      <w:autoSpaceDE w:val="0"/>
      <w:autoSpaceDN w:val="0"/>
      <w:adjustRightInd w:val="0"/>
      <w:jc w:val="left"/>
    </w:pPr>
    <w:rPr>
      <w:rFonts w:ascii="仿宋" w:eastAsia="仿宋" w:hAnsi="Times New Roman" w:cs="仿宋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2023-02-17T01:56:00Z</dcterms:created>
  <dcterms:modified xsi:type="dcterms:W3CDTF">2023-02-17T02:01:00Z</dcterms:modified>
</cp:coreProperties>
</file>