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B4" w:rsidRPr="00F747B4" w:rsidRDefault="00F747B4" w:rsidP="00F747B4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附件三：</w:t>
      </w:r>
    </w:p>
    <w:p w:rsidR="00AD62DA" w:rsidRDefault="00F747B4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方正小标宋_GBK" w:eastAsia="方正小标宋_GBK" w:hAnsi="黑体" w:hint="eastAsia"/>
          <w:sz w:val="36"/>
          <w:szCs w:val="36"/>
        </w:rPr>
        <w:t>湖北广播电视节目奖参评节目推荐表</w:t>
      </w:r>
    </w:p>
    <w:tbl>
      <w:tblPr>
        <w:tblW w:w="9073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2"/>
        <w:gridCol w:w="449"/>
        <w:gridCol w:w="1109"/>
        <w:gridCol w:w="1576"/>
        <w:gridCol w:w="164"/>
        <w:gridCol w:w="1380"/>
        <w:gridCol w:w="6"/>
        <w:gridCol w:w="1300"/>
        <w:gridCol w:w="1987"/>
      </w:tblGrid>
      <w:tr w:rsidR="00AD62DA" w:rsidTr="00F747B4">
        <w:trPr>
          <w:trHeight w:val="731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ind w:left="213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推荐单位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天门市广播电视台</w:t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报送单位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天门市融媒体中心</w:t>
            </w:r>
          </w:p>
        </w:tc>
      </w:tr>
      <w:tr w:rsidR="00F747B4" w:rsidTr="003503AB">
        <w:trPr>
          <w:trHeight w:val="826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B4" w:rsidRDefault="00F747B4" w:rsidP="00F747B4">
            <w:pPr>
              <w:pStyle w:val="TableParagraph"/>
              <w:kinsoku w:val="0"/>
              <w:overflowPunct w:val="0"/>
              <w:spacing w:line="360" w:lineRule="exact"/>
              <w:ind w:left="213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作品标题</w:t>
            </w: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7B4" w:rsidRDefault="003503AB" w:rsidP="003503AB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 w:rsidRPr="003503AB"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公益助农媒体行动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747B4" w:rsidRDefault="00F747B4" w:rsidP="00F747B4">
            <w:pPr>
              <w:pStyle w:val="TableParagraph"/>
              <w:kinsoku w:val="0"/>
              <w:overflowPunct w:val="0"/>
              <w:spacing w:line="360" w:lineRule="exact"/>
              <w:ind w:left="146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参评项目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747B4" w:rsidRDefault="00F747B4" w:rsidP="00F747B4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系列报道</w:t>
            </w:r>
          </w:p>
        </w:tc>
      </w:tr>
      <w:tr w:rsidR="00AD62DA" w:rsidTr="00F747B4">
        <w:trPr>
          <w:trHeight w:val="560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DA" w:rsidRDefault="00F747B4" w:rsidP="00F747B4">
            <w:pPr>
              <w:pStyle w:val="TableParagraph"/>
              <w:tabs>
                <w:tab w:val="left" w:pos="520"/>
              </w:tabs>
              <w:kinsoku w:val="0"/>
              <w:overflowPunct w:val="0"/>
              <w:spacing w:line="360" w:lineRule="exact"/>
              <w:ind w:left="33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作</w:t>
            </w:r>
            <w:r>
              <w:rPr>
                <w:rFonts w:ascii="华文中宋" w:eastAsia="华文中宋" w:cs="华文中宋"/>
                <w:sz w:val="28"/>
                <w:szCs w:val="28"/>
              </w:rPr>
              <w:tab/>
            </w:r>
            <w:r>
              <w:rPr>
                <w:rFonts w:ascii="华文中宋" w:eastAsia="华文中宋" w:cs="华文中宋" w:hint="eastAsia"/>
                <w:sz w:val="28"/>
                <w:szCs w:val="28"/>
              </w:rPr>
              <w:t>者</w:t>
            </w:r>
          </w:p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ind w:left="9"/>
              <w:jc w:val="center"/>
              <w:rPr>
                <w:rFonts w:ascii="华文中宋" w:eastAsia="华文中宋" w:cs="华文中宋"/>
              </w:rPr>
            </w:pPr>
            <w:r>
              <w:rPr>
                <w:rFonts w:ascii="华文中宋" w:eastAsia="华文中宋" w:cs="华文中宋" w:hint="eastAsia"/>
              </w:rPr>
              <w:t>（主创人员）</w:t>
            </w:r>
          </w:p>
        </w:tc>
        <w:tc>
          <w:tcPr>
            <w:tcW w:w="7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ind w:right="22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彭黎，陈立，熊旋</w:t>
            </w:r>
            <w:r w:rsidR="00854602"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，刘辉</w:t>
            </w:r>
          </w:p>
        </w:tc>
      </w:tr>
      <w:tr w:rsidR="00AD62DA" w:rsidTr="00F747B4">
        <w:trPr>
          <w:trHeight w:val="755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ind w:left="168"/>
              <w:jc w:val="center"/>
              <w:rPr>
                <w:rFonts w:ascii="华文中宋" w:eastAsia="华文中宋" w:cs="华文中宋"/>
                <w:spacing w:val="-21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播出频率（道）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B4" w:rsidRDefault="00F747B4" w:rsidP="00754E81">
            <w:pPr>
              <w:pStyle w:val="TableParagraph"/>
              <w:kinsoku w:val="0"/>
              <w:overflowPunct w:val="0"/>
              <w:spacing w:line="360" w:lineRule="exact"/>
              <w:ind w:left="107" w:right="22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天门市广播电视台</w:t>
            </w:r>
          </w:p>
          <w:p w:rsidR="00AD62DA" w:rsidRPr="00F747B4" w:rsidRDefault="00F747B4" w:rsidP="00754E81">
            <w:pPr>
              <w:pStyle w:val="TableParagraph"/>
              <w:kinsoku w:val="0"/>
              <w:overflowPunct w:val="0"/>
              <w:spacing w:line="360" w:lineRule="exact"/>
              <w:ind w:left="107" w:right="22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新闻频道《天门新闻》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B4" w:rsidRDefault="00F747B4" w:rsidP="00F747B4">
            <w:pPr>
              <w:pStyle w:val="TableParagraph"/>
              <w:kinsoku w:val="0"/>
              <w:overflowPunct w:val="0"/>
              <w:spacing w:line="360" w:lineRule="exact"/>
              <w:ind w:left="197" w:right="187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播出</w:t>
            </w:r>
          </w:p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ind w:left="197" w:right="187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日期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ind w:left="106" w:right="64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2022年11月24日，2022年12月1日，2022年12月5日</w:t>
            </w:r>
          </w:p>
        </w:tc>
      </w:tr>
      <w:tr w:rsidR="00AD62DA" w:rsidTr="00F747B4">
        <w:trPr>
          <w:trHeight w:val="846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ind w:left="108"/>
              <w:jc w:val="center"/>
              <w:rPr>
                <w:rFonts w:ascii="华文中宋" w:eastAsia="华文中宋" w:cs="华文中宋"/>
                <w:w w:val="95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w w:val="95"/>
                <w:sz w:val="28"/>
                <w:szCs w:val="28"/>
              </w:rPr>
              <w:t>媒体融合作品填报网址或二维码</w:t>
            </w:r>
          </w:p>
        </w:tc>
        <w:tc>
          <w:tcPr>
            <w:tcW w:w="6413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DA" w:rsidRDefault="00AD62DA" w:rsidP="00F747B4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AD62DA" w:rsidTr="003503AB">
        <w:trPr>
          <w:trHeight w:val="30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ind w:left="271" w:right="256" w:firstLine="27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︵采作编品过简程介</w:t>
            </w:r>
          </w:p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ind w:left="549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︶</w:t>
            </w:r>
          </w:p>
        </w:tc>
        <w:tc>
          <w:tcPr>
            <w:tcW w:w="7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DA" w:rsidRDefault="00F747B4" w:rsidP="00F747B4">
            <w:pPr>
              <w:spacing w:line="360" w:lineRule="exact"/>
              <w:ind w:firstLineChars="200" w:firstLine="560"/>
              <w:jc w:val="left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受疫情和冬季农产品集中上市双重因素影响，我市多宝镇、拖市镇、张港镇、蒋湖农场等不同程度出现农产品待销情况。</w:t>
            </w:r>
          </w:p>
          <w:p w:rsidR="00AD62DA" w:rsidRDefault="00F747B4" w:rsidP="00F747B4">
            <w:pPr>
              <w:spacing w:line="360" w:lineRule="exact"/>
              <w:ind w:firstLineChars="200" w:firstLine="560"/>
              <w:jc w:val="left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本来记者与湖北省农业农村厅相关工作专班、湖北广播电视台融媒体新闻中心记者团队一起，奔赴我市多宝镇、拖市镇，走进生产基地，探访菜农，调研产销情况，帮助合作社牵线搭桥，拓展销售渠道。</w:t>
            </w:r>
          </w:p>
        </w:tc>
      </w:tr>
      <w:tr w:rsidR="00AD62DA" w:rsidTr="003503AB">
        <w:trPr>
          <w:trHeight w:val="226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社会效</w:t>
            </w:r>
          </w:p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ind w:left="10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果</w:t>
            </w:r>
          </w:p>
        </w:tc>
        <w:tc>
          <w:tcPr>
            <w:tcW w:w="7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DA" w:rsidRPr="00F747B4" w:rsidRDefault="00F747B4" w:rsidP="00F747B4">
            <w:pPr>
              <w:spacing w:line="360" w:lineRule="exact"/>
              <w:ind w:firstLineChars="200" w:firstLine="560"/>
              <w:jc w:val="left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系列报道引起了强烈的社会反响。天门部分蔬菜待销的消息发布后，为切实解农所困、帮销蔬菜，湖北省农业农村厅、湖北广播电视台融媒体新闻中心联合发起“公益助农”媒体行动，帮天门老乡一起卖菜</w:t>
            </w:r>
            <w:r>
              <w:rPr>
                <w:rFonts w:ascii="宋体" w:hAnsi="宋体" w:cs="宋体" w:hint="eastAsia"/>
                <w:color w:val="000000"/>
                <w:szCs w:val="28"/>
              </w:rPr>
              <w:t>为天门好蔬菜找到了好市场。</w:t>
            </w:r>
            <w:bookmarkStart w:id="0" w:name="_GoBack"/>
            <w:bookmarkEnd w:id="0"/>
          </w:p>
        </w:tc>
      </w:tr>
      <w:tr w:rsidR="00AD62DA" w:rsidTr="00754E81">
        <w:trPr>
          <w:trHeight w:val="224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DA" w:rsidRDefault="00AD62DA" w:rsidP="00F747B4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</w:p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推</w:t>
            </w:r>
          </w:p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荐</w:t>
            </w:r>
          </w:p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理</w:t>
            </w:r>
          </w:p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由</w:t>
            </w:r>
          </w:p>
          <w:p w:rsidR="00AD62DA" w:rsidRDefault="00AD62DA" w:rsidP="00F747B4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</w:p>
        </w:tc>
        <w:tc>
          <w:tcPr>
            <w:tcW w:w="7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DA" w:rsidRDefault="00AD62DA" w:rsidP="00F747B4">
            <w:pPr>
              <w:pStyle w:val="TableParagraph"/>
              <w:kinsoku w:val="0"/>
              <w:overflowPunct w:val="0"/>
              <w:spacing w:line="360" w:lineRule="exact"/>
              <w:ind w:leftChars="200" w:left="560" w:right="3810" w:firstLineChars="1000" w:firstLine="2800"/>
              <w:rPr>
                <w:rFonts w:ascii="华文中宋" w:eastAsia="华文中宋" w:cs="华文中宋"/>
                <w:sz w:val="28"/>
                <w:szCs w:val="28"/>
              </w:rPr>
            </w:pPr>
          </w:p>
          <w:p w:rsidR="00AD62DA" w:rsidRPr="00754E81" w:rsidRDefault="00754E81" w:rsidP="00754E81">
            <w:pPr>
              <w:spacing w:line="360" w:lineRule="exact"/>
              <w:ind w:firstLineChars="200" w:firstLine="560"/>
              <w:jc w:val="left"/>
              <w:rPr>
                <w:rFonts w:ascii="宋体" w:hAnsi="宋体" w:cs="宋体"/>
                <w:szCs w:val="28"/>
              </w:rPr>
            </w:pPr>
            <w:r w:rsidRPr="00754E81">
              <w:rPr>
                <w:rFonts w:ascii="宋体" w:hAnsi="宋体" w:cs="宋体" w:hint="eastAsia"/>
                <w:szCs w:val="28"/>
              </w:rPr>
              <w:t>报道回应社会关切，镜头真实</w:t>
            </w:r>
            <w:r>
              <w:rPr>
                <w:rFonts w:ascii="宋体" w:hAnsi="宋体" w:cs="宋体" w:hint="eastAsia"/>
                <w:szCs w:val="28"/>
              </w:rPr>
              <w:t>，极具触动性。</w:t>
            </w:r>
          </w:p>
          <w:p w:rsidR="00AD62DA" w:rsidRPr="00754E81" w:rsidRDefault="00AD62DA" w:rsidP="00754E81">
            <w:pPr>
              <w:spacing w:line="360" w:lineRule="exact"/>
              <w:ind w:firstLineChars="200" w:firstLine="560"/>
              <w:jc w:val="left"/>
              <w:rPr>
                <w:rFonts w:ascii="宋体" w:hAnsi="宋体" w:cs="宋体"/>
                <w:szCs w:val="28"/>
              </w:rPr>
            </w:pPr>
          </w:p>
          <w:p w:rsidR="00AD62DA" w:rsidRDefault="00AD62DA" w:rsidP="00754E81">
            <w:pPr>
              <w:pStyle w:val="TableParagraph"/>
              <w:kinsoku w:val="0"/>
              <w:overflowPunct w:val="0"/>
              <w:spacing w:line="360" w:lineRule="exact"/>
              <w:ind w:right="3810"/>
              <w:rPr>
                <w:rFonts w:ascii="华文中宋" w:eastAsia="华文中宋" w:cs="华文中宋"/>
                <w:sz w:val="28"/>
                <w:szCs w:val="28"/>
              </w:rPr>
            </w:pPr>
          </w:p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ind w:leftChars="200" w:left="560" w:right="3810" w:firstLineChars="824" w:firstLine="2307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签名：</w:t>
            </w:r>
          </w:p>
          <w:p w:rsidR="00AD62DA" w:rsidRDefault="00F747B4" w:rsidP="00F747B4">
            <w:pPr>
              <w:pStyle w:val="TableParagraph"/>
              <w:kinsoku w:val="0"/>
              <w:overflowPunct w:val="0"/>
              <w:spacing w:line="360" w:lineRule="exact"/>
              <w:ind w:leftChars="200" w:left="560" w:right="709" w:firstLineChars="773" w:firstLine="2164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（盖单</w:t>
            </w:r>
            <w:r>
              <w:rPr>
                <w:rFonts w:ascii="华文中宋" w:eastAsia="华文中宋" w:cs="华文中宋" w:hint="eastAsia"/>
                <w:spacing w:val="-3"/>
                <w:sz w:val="28"/>
                <w:szCs w:val="28"/>
              </w:rPr>
              <w:t>位</w:t>
            </w:r>
            <w:r>
              <w:rPr>
                <w:rFonts w:ascii="华文中宋" w:eastAsia="华文中宋" w:cs="华文中宋" w:hint="eastAsia"/>
                <w:sz w:val="28"/>
                <w:szCs w:val="28"/>
              </w:rPr>
              <w:t>公章）</w:t>
            </w:r>
            <w:r>
              <w:rPr>
                <w:rFonts w:ascii="华文中宋" w:eastAsia="华文中宋" w:cs="华文中宋"/>
                <w:sz w:val="28"/>
                <w:szCs w:val="28"/>
              </w:rPr>
              <w:t xml:space="preserve"> 202</w:t>
            </w:r>
            <w:r>
              <w:rPr>
                <w:rFonts w:ascii="华文中宋" w:eastAsia="华文中宋" w:cs="华文中宋" w:hint="eastAsia"/>
                <w:sz w:val="28"/>
                <w:szCs w:val="28"/>
              </w:rPr>
              <w:t>3</w:t>
            </w:r>
            <w:r>
              <w:rPr>
                <w:rFonts w:ascii="华文中宋" w:eastAsia="华文中宋" w:cs="华文中宋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cs="华文中宋" w:hint="eastAsia"/>
                <w:sz w:val="28"/>
                <w:szCs w:val="28"/>
              </w:rPr>
              <w:t>年  月  日</w:t>
            </w:r>
          </w:p>
          <w:p w:rsidR="00754E81" w:rsidRDefault="00754E81" w:rsidP="00F747B4">
            <w:pPr>
              <w:pStyle w:val="TableParagraph"/>
              <w:kinsoku w:val="0"/>
              <w:overflowPunct w:val="0"/>
              <w:spacing w:line="360" w:lineRule="exact"/>
              <w:ind w:leftChars="200" w:left="560" w:right="709" w:firstLineChars="773" w:firstLine="2164"/>
              <w:rPr>
                <w:rFonts w:ascii="华文中宋" w:eastAsia="华文中宋" w:cs="华文中宋"/>
                <w:sz w:val="28"/>
                <w:szCs w:val="28"/>
              </w:rPr>
            </w:pPr>
          </w:p>
        </w:tc>
      </w:tr>
    </w:tbl>
    <w:p w:rsidR="00AD62DA" w:rsidRDefault="00AD62DA">
      <w:pPr>
        <w:rPr>
          <w:rFonts w:hint="eastAsia"/>
        </w:rPr>
      </w:pPr>
    </w:p>
    <w:sectPr w:rsidR="00AD62DA" w:rsidSect="00AD6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hmYWYyODk2Y2ZiMmRiZTcxN2E3Y2E4NTBhZGNjYzMifQ=="/>
  </w:docVars>
  <w:rsids>
    <w:rsidRoot w:val="71637537"/>
    <w:rsid w:val="003503AB"/>
    <w:rsid w:val="00754E81"/>
    <w:rsid w:val="007C43DD"/>
    <w:rsid w:val="00854602"/>
    <w:rsid w:val="00AD62DA"/>
    <w:rsid w:val="00BA4B52"/>
    <w:rsid w:val="00F318E1"/>
    <w:rsid w:val="00F747B4"/>
    <w:rsid w:val="029C1412"/>
    <w:rsid w:val="03C8609E"/>
    <w:rsid w:val="0B2E11F6"/>
    <w:rsid w:val="0BAE0408"/>
    <w:rsid w:val="18622CA6"/>
    <w:rsid w:val="19D41982"/>
    <w:rsid w:val="1F5B1707"/>
    <w:rsid w:val="32B36180"/>
    <w:rsid w:val="357E2438"/>
    <w:rsid w:val="366B6721"/>
    <w:rsid w:val="38565EC7"/>
    <w:rsid w:val="3B6B3A9C"/>
    <w:rsid w:val="3D5440BC"/>
    <w:rsid w:val="48D831A9"/>
    <w:rsid w:val="4D3A1520"/>
    <w:rsid w:val="4DE66FB2"/>
    <w:rsid w:val="4ED80FF1"/>
    <w:rsid w:val="54B162AE"/>
    <w:rsid w:val="56135C3D"/>
    <w:rsid w:val="64E57B6C"/>
    <w:rsid w:val="6AE62A1B"/>
    <w:rsid w:val="6BE51E3F"/>
    <w:rsid w:val="70567B4F"/>
    <w:rsid w:val="71637537"/>
    <w:rsid w:val="745D438F"/>
    <w:rsid w:val="7D12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2DA"/>
    <w:pPr>
      <w:widowControl w:val="0"/>
      <w:jc w:val="both"/>
    </w:pPr>
    <w:rPr>
      <w:rFonts w:ascii="Calibri" w:hAnsi="Calibr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D62DA"/>
    <w:pPr>
      <w:autoSpaceDE w:val="0"/>
      <w:autoSpaceDN w:val="0"/>
      <w:adjustRightInd w:val="0"/>
      <w:jc w:val="left"/>
    </w:pPr>
    <w:rPr>
      <w:rFonts w:ascii="仿宋" w:eastAsia="仿宋" w:hAnsi="Times New Roman" w:cs="仿宋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2013-01-01T17:08:00Z</cp:lastPrinted>
  <dcterms:created xsi:type="dcterms:W3CDTF">2023-02-16T01:28:00Z</dcterms:created>
  <dcterms:modified xsi:type="dcterms:W3CDTF">2023-02-17T01:46:00Z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874C6B482F3D426C92F441351E6BF94F</vt:lpwstr>
  </property>
</Properties>
</file>